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2AE" w:rsidRPr="002322AE" w:rsidRDefault="002322AE" w:rsidP="002322AE">
      <w:pPr>
        <w:pStyle w:val="a3"/>
        <w:spacing w:before="271"/>
        <w:ind w:left="141" w:right="418" w:firstLine="773"/>
        <w:jc w:val="center"/>
        <w:rPr>
          <w:b/>
          <w:color w:val="0D0D0D"/>
          <w:sz w:val="28"/>
          <w:szCs w:val="28"/>
        </w:rPr>
      </w:pPr>
      <w:r w:rsidRPr="002322AE">
        <w:rPr>
          <w:b/>
          <w:color w:val="0D0D0D"/>
          <w:sz w:val="28"/>
          <w:szCs w:val="28"/>
        </w:rPr>
        <w:t>Аннотация к рабочей программе по предмету «Развитие речи»</w:t>
      </w:r>
    </w:p>
    <w:p w:rsidR="002322AE" w:rsidRDefault="002322AE" w:rsidP="002322AE">
      <w:pPr>
        <w:pStyle w:val="a3"/>
        <w:spacing w:before="271"/>
        <w:ind w:left="141" w:right="418" w:firstLine="773"/>
        <w:jc w:val="both"/>
      </w:pPr>
      <w:r>
        <w:rPr>
          <w:color w:val="0D0D0D"/>
        </w:rPr>
        <w:t xml:space="preserve">Специальный предмет «Развитие речи» направлен на совершенствование у обучающихся с нарушениями слуха всех видов речевой деятельности, на развитие потребности и мотивации речевого общения, монологической и диалогической речи. Также данный учебный курс ориентирован на достижение </w:t>
      </w:r>
      <w:proofErr w:type="gramStart"/>
      <w:r>
        <w:rPr>
          <w:color w:val="0D0D0D"/>
        </w:rPr>
        <w:t>обучающимися</w:t>
      </w:r>
      <w:proofErr w:type="gramEnd"/>
      <w:r>
        <w:rPr>
          <w:color w:val="0D0D0D"/>
        </w:rPr>
        <w:t xml:space="preserve"> уровня коммуникативно-речевого развития, позволяющего понимать, воспроизводить и самостоятельно строить речевые высказывания, соответствующие по содержанию и лексико-грамматическому оформлению теме и цели общения при соблюдении языковых норм и правил речевого этикета.</w:t>
      </w:r>
    </w:p>
    <w:p w:rsidR="002322AE" w:rsidRDefault="002322AE" w:rsidP="002322AE">
      <w:pPr>
        <w:pStyle w:val="a3"/>
        <w:spacing w:before="0"/>
        <w:ind w:left="141" w:right="423" w:firstLine="710"/>
        <w:jc w:val="both"/>
      </w:pPr>
      <w:r>
        <w:rPr>
          <w:color w:val="0D0D0D"/>
        </w:rPr>
        <w:t xml:space="preserve">Содержание учебной дисциплины «Развитие речи» определено таким образом, чтобы содействовать обогащению коммуникативной практики обучающихся, коррекции и развитию их речи, в том числе: расширению словаря, усложнению лексико-грамматической организации высказываний; закреплению умений логично строить сообщения, вносить уточнения, выражать согласие и несогласие, аргументировать собственную точку зрения, вводить доказательства, предлагать темы для обсуждения. Особое внимание на уроках развития речи уделяется развитию умений создавать устные и письменные высказывания на разные темы, активно участвовать в диалогах. Помимо этого, предусмотрено овладение </w:t>
      </w:r>
      <w:proofErr w:type="gramStart"/>
      <w:r>
        <w:rPr>
          <w:color w:val="0D0D0D"/>
        </w:rPr>
        <w:t>обучающимися</w:t>
      </w:r>
      <w:proofErr w:type="gramEnd"/>
      <w:r>
        <w:rPr>
          <w:color w:val="0D0D0D"/>
        </w:rPr>
        <w:t xml:space="preserve"> способностью составлять деловые бумаги, необходимые в процессе жизнедеятельности.</w:t>
      </w:r>
    </w:p>
    <w:p w:rsidR="002322AE" w:rsidRDefault="002322AE" w:rsidP="002322AE">
      <w:pPr>
        <w:pStyle w:val="a3"/>
        <w:spacing w:before="2"/>
        <w:ind w:left="141" w:right="423" w:firstLine="710"/>
        <w:jc w:val="both"/>
      </w:pPr>
      <w:r>
        <w:rPr>
          <w:color w:val="0D0D0D"/>
        </w:rPr>
        <w:t xml:space="preserve">Учебный предмет «Развитие речи» способствует не только качественной подготовке к итоговой аттестации по русскому языку (с учётом особенностей и </w:t>
      </w:r>
      <w:proofErr w:type="gramStart"/>
      <w:r>
        <w:rPr>
          <w:color w:val="0D0D0D"/>
        </w:rPr>
        <w:t>возможностей</w:t>
      </w:r>
      <w:proofErr w:type="gramEnd"/>
      <w:r>
        <w:rPr>
          <w:color w:val="0D0D0D"/>
        </w:rPr>
        <w:t xml:space="preserve"> обучающихся с нарушениями слуха), но и успешному освоению содержания всех учебных дисциплин, предметные результаты которых включают способность обучающихся самостоятельно продуцировать связные и устные высказывания, участвовать в обсуждении темы (проблемы).</w:t>
      </w:r>
    </w:p>
    <w:p w:rsidR="002322AE" w:rsidRDefault="002322AE" w:rsidP="002322AE">
      <w:pPr>
        <w:pStyle w:val="a3"/>
        <w:spacing w:before="0"/>
        <w:ind w:left="141" w:right="421" w:firstLine="710"/>
        <w:jc w:val="both"/>
      </w:pPr>
      <w:r>
        <w:rPr>
          <w:color w:val="0D0D0D"/>
        </w:rPr>
        <w:t xml:space="preserve">От одного учебного года к другому на уроках развития речи увеличивается объём работы над самостоятельной письменной речью. Повышаются требования к речевым поступкам и языковому поведению </w:t>
      </w:r>
      <w:proofErr w:type="gramStart"/>
      <w:r>
        <w:rPr>
          <w:color w:val="0D0D0D"/>
        </w:rPr>
        <w:t>обучающихся</w:t>
      </w:r>
      <w:proofErr w:type="gramEnd"/>
      <w:r>
        <w:rPr>
          <w:color w:val="0D0D0D"/>
        </w:rPr>
        <w:t>. Это находит выражение в осмысленном продуцировании диалогических и монологических текстов в связи с анализом произведений искусства, художественной литературы, критической оценкой реальных жизненных ситуаций, чтовсовокупностисодействуетинкультурацииобучающихсяснарушениямислуха,</w:t>
      </w:r>
      <w:r w:rsidR="00477EB0">
        <w:rPr>
          <w:color w:val="0D0D0D"/>
        </w:rPr>
        <w:t xml:space="preserve"> </w:t>
      </w:r>
      <w:r>
        <w:rPr>
          <w:color w:val="0D0D0D"/>
        </w:rPr>
        <w:t>овладению ими социальными компетенциями.</w:t>
      </w:r>
    </w:p>
    <w:p w:rsidR="002322AE" w:rsidRDefault="002322AE" w:rsidP="002322AE">
      <w:pPr>
        <w:pStyle w:val="a3"/>
        <w:spacing w:before="1"/>
        <w:ind w:left="141" w:right="412" w:firstLine="710"/>
        <w:jc w:val="both"/>
      </w:pPr>
      <w:r>
        <w:rPr>
          <w:color w:val="0D0D0D"/>
        </w:rPr>
        <w:t xml:space="preserve">Программа включает примерную тематическую и терминологическую лексику, которая должна войти в словарный запас обучающихся с нарушениями слуха за счёт целенаправленной отработки, прежде всего, за счёт включения в структуру словосочетаний, предложений, </w:t>
      </w:r>
      <w:r>
        <w:rPr>
          <w:color w:val="0D0D0D"/>
          <w:spacing w:val="-2"/>
        </w:rPr>
        <w:t>текстов.</w:t>
      </w:r>
    </w:p>
    <w:p w:rsidR="000358E7" w:rsidRDefault="00F95D0B" w:rsidP="00477EB0">
      <w:pPr>
        <w:pStyle w:val="a3"/>
        <w:spacing w:before="243"/>
        <w:ind w:left="141" w:right="415" w:firstLine="566"/>
        <w:jc w:val="both"/>
      </w:pPr>
      <w:r>
        <w:t xml:space="preserve">Адаптированная рабочая программа по учебному предмету </w:t>
      </w:r>
      <w:r>
        <w:rPr>
          <w:b/>
        </w:rPr>
        <w:t xml:space="preserve">«Развитие речи» для 5-9 классов </w:t>
      </w:r>
      <w:r>
        <w:t>(слабослышащие и позднооглохшие обучающиеся), разработана на основе</w:t>
      </w:r>
      <w:r w:rsidR="002322AE">
        <w:t xml:space="preserve"> Ф</w:t>
      </w:r>
      <w:r>
        <w:t xml:space="preserve">едеральной адаптированной образовательной программы основного общего образования обучающихся с ограниченными возможностями здоровья в соответствии </w:t>
      </w:r>
      <w:proofErr w:type="gramStart"/>
      <w:r>
        <w:t>с</w:t>
      </w:r>
      <w:proofErr w:type="gramEnd"/>
      <w:r>
        <w:t>:</w:t>
      </w:r>
    </w:p>
    <w:p w:rsidR="000358E7" w:rsidRDefault="00F95D0B">
      <w:pPr>
        <w:pStyle w:val="a5"/>
        <w:numPr>
          <w:ilvl w:val="0"/>
          <w:numId w:val="14"/>
        </w:numPr>
        <w:tabs>
          <w:tab w:val="left" w:pos="990"/>
        </w:tabs>
        <w:spacing w:before="202" w:line="237" w:lineRule="auto"/>
        <w:ind w:right="414" w:firstLine="427"/>
        <w:rPr>
          <w:sz w:val="24"/>
        </w:rPr>
      </w:pPr>
      <w:r>
        <w:rPr>
          <w:sz w:val="24"/>
        </w:rPr>
        <w:t>Федеральным Законом от 29.12.2012 № 273-ФЗ «Об образовании в Российской Федерации» (с изменениями и дополнениями, вступившими в силу с 08.08.2024),</w:t>
      </w:r>
    </w:p>
    <w:p w:rsidR="000358E7" w:rsidRDefault="00F95D0B">
      <w:pPr>
        <w:pStyle w:val="a5"/>
        <w:numPr>
          <w:ilvl w:val="0"/>
          <w:numId w:val="14"/>
        </w:numPr>
        <w:tabs>
          <w:tab w:val="left" w:pos="990"/>
        </w:tabs>
        <w:spacing w:before="201"/>
        <w:ind w:right="428" w:firstLine="427"/>
        <w:rPr>
          <w:sz w:val="24"/>
        </w:rPr>
      </w:pPr>
      <w:r>
        <w:rPr>
          <w:sz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 (с изменениями на 21.01.2024 года).</w:t>
      </w:r>
    </w:p>
    <w:p w:rsidR="000358E7" w:rsidRDefault="00F95D0B">
      <w:pPr>
        <w:pStyle w:val="a5"/>
        <w:numPr>
          <w:ilvl w:val="0"/>
          <w:numId w:val="14"/>
        </w:numPr>
        <w:tabs>
          <w:tab w:val="left" w:pos="990"/>
        </w:tabs>
        <w:spacing w:before="199"/>
        <w:ind w:right="420" w:firstLine="427"/>
        <w:rPr>
          <w:sz w:val="24"/>
        </w:rPr>
      </w:pPr>
      <w:r>
        <w:rPr>
          <w:sz w:val="24"/>
        </w:rPr>
        <w:t xml:space="preserve">Федеральной адаптированной образовательной программы основного общего образования 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с ограниченными возможностями здоровья, утвержденной приказом от 24.11.2022 №1025</w:t>
      </w:r>
    </w:p>
    <w:p w:rsidR="000358E7" w:rsidRDefault="00F95D0B">
      <w:pPr>
        <w:pStyle w:val="a5"/>
        <w:numPr>
          <w:ilvl w:val="0"/>
          <w:numId w:val="14"/>
        </w:numPr>
        <w:tabs>
          <w:tab w:val="left" w:pos="990"/>
        </w:tabs>
        <w:spacing w:before="204"/>
        <w:ind w:right="417" w:firstLine="427"/>
        <w:rPr>
          <w:sz w:val="24"/>
        </w:rPr>
      </w:pPr>
      <w:r>
        <w:rPr>
          <w:sz w:val="24"/>
        </w:rPr>
        <w:t>Концепцией преподавания русского языка и литературы в Российской Федерации, утверждённой распоряжением Правительства</w:t>
      </w:r>
      <w:r w:rsidR="002322AE">
        <w:rPr>
          <w:sz w:val="24"/>
        </w:rPr>
        <w:t xml:space="preserve"> </w:t>
      </w:r>
      <w:r>
        <w:rPr>
          <w:sz w:val="24"/>
        </w:rPr>
        <w:t xml:space="preserve">Российской Федерации от 09.04.2016года № 637- </w:t>
      </w:r>
      <w:proofErr w:type="spellStart"/>
      <w:proofErr w:type="gramStart"/>
      <w:r>
        <w:rPr>
          <w:spacing w:val="-10"/>
          <w:sz w:val="24"/>
        </w:rPr>
        <w:t>р</w:t>
      </w:r>
      <w:proofErr w:type="spellEnd"/>
      <w:proofErr w:type="gramEnd"/>
    </w:p>
    <w:p w:rsidR="000358E7" w:rsidRDefault="000358E7">
      <w:pPr>
        <w:pStyle w:val="a3"/>
        <w:spacing w:before="1"/>
      </w:pPr>
    </w:p>
    <w:p w:rsidR="000358E7" w:rsidRDefault="002322AE">
      <w:pPr>
        <w:pStyle w:val="a3"/>
        <w:spacing w:before="0"/>
        <w:ind w:left="141"/>
      </w:pPr>
      <w:r>
        <w:rPr>
          <w:b/>
          <w:u w:val="single"/>
        </w:rPr>
        <w:lastRenderedPageBreak/>
        <w:t xml:space="preserve">С </w:t>
      </w:r>
      <w:r w:rsidR="00F95D0B">
        <w:rPr>
          <w:b/>
          <w:u w:val="single"/>
        </w:rPr>
        <w:t>учетом</w:t>
      </w:r>
      <w:r>
        <w:rPr>
          <w:b/>
          <w:u w:val="single"/>
        </w:rPr>
        <w:t xml:space="preserve"> </w:t>
      </w:r>
      <w:r w:rsidR="00F95D0B">
        <w:t>Приказа</w:t>
      </w:r>
      <w:r>
        <w:t xml:space="preserve"> </w:t>
      </w:r>
      <w:proofErr w:type="spellStart"/>
      <w:r w:rsidR="00F95D0B">
        <w:t>Минпросвещения</w:t>
      </w:r>
      <w:proofErr w:type="spellEnd"/>
      <w:r>
        <w:t xml:space="preserve"> </w:t>
      </w:r>
      <w:r w:rsidR="00F95D0B">
        <w:t>России</w:t>
      </w:r>
      <w:r>
        <w:t xml:space="preserve"> </w:t>
      </w:r>
      <w:r w:rsidR="00F95D0B">
        <w:t>от</w:t>
      </w:r>
      <w:r>
        <w:t xml:space="preserve"> </w:t>
      </w:r>
      <w:r w:rsidR="00F95D0B">
        <w:t>09.10.2024</w:t>
      </w:r>
      <w:r>
        <w:t xml:space="preserve"> №704 «</w:t>
      </w:r>
      <w:r w:rsidR="00F95D0B">
        <w:t>О</w:t>
      </w:r>
      <w:r>
        <w:t xml:space="preserve"> </w:t>
      </w:r>
      <w:r w:rsidR="00F95D0B">
        <w:t>внесении</w:t>
      </w:r>
      <w:r>
        <w:t xml:space="preserve"> </w:t>
      </w:r>
      <w:r w:rsidR="00F95D0B">
        <w:rPr>
          <w:spacing w:val="-2"/>
        </w:rPr>
        <w:t>изменений…»</w:t>
      </w:r>
    </w:p>
    <w:p w:rsidR="000358E7" w:rsidRDefault="000358E7">
      <w:pPr>
        <w:pStyle w:val="a3"/>
        <w:spacing w:before="0"/>
      </w:pPr>
    </w:p>
    <w:p w:rsidR="000358E7" w:rsidRDefault="00F95D0B">
      <w:pPr>
        <w:pStyle w:val="a3"/>
        <w:spacing w:before="0"/>
        <w:ind w:left="141" w:right="423"/>
        <w:jc w:val="both"/>
      </w:pPr>
      <w:proofErr w:type="gramStart"/>
      <w:r>
        <w:rPr>
          <w:b/>
          <w:u w:val="single"/>
        </w:rPr>
        <w:t>с учетом</w:t>
      </w:r>
      <w:r w:rsidR="002322AE">
        <w:rPr>
          <w:b/>
          <w:u w:val="single"/>
        </w:rPr>
        <w:t xml:space="preserve"> </w:t>
      </w:r>
      <w:r>
        <w:t>проектов</w:t>
      </w:r>
      <w:r w:rsidR="002322AE">
        <w:t xml:space="preserve"> </w:t>
      </w:r>
      <w:r>
        <w:t>программ по учебным предметам федеральной адаптированной образовательной программы основного общего образования для обучающихся с нарушениями слуха, размещенных на официальном сайте ФГБНУ «ИКП», И</w:t>
      </w:r>
      <w:r w:rsidR="002322AE">
        <w:t>н</w:t>
      </w:r>
      <w:r>
        <w:t>ститута коррекционной педагогики (https://ikp-rao.ru/frc-ovz3/)</w:t>
      </w:r>
      <w:proofErr w:type="gramEnd"/>
    </w:p>
    <w:p w:rsidR="000358E7" w:rsidRDefault="00F95D0B">
      <w:pPr>
        <w:pStyle w:val="a3"/>
        <w:spacing w:before="241"/>
        <w:ind w:left="568"/>
      </w:pPr>
      <w:r>
        <w:t>и</w:t>
      </w:r>
      <w:r w:rsidR="002322AE">
        <w:t xml:space="preserve"> </w:t>
      </w:r>
      <w:r>
        <w:t>на</w:t>
      </w:r>
      <w:r w:rsidR="002322AE">
        <w:t xml:space="preserve"> </w:t>
      </w:r>
      <w:r>
        <w:t>основании</w:t>
      </w:r>
      <w:r w:rsidR="002322AE">
        <w:t xml:space="preserve"> </w:t>
      </w:r>
      <w:r>
        <w:t>следующих</w:t>
      </w:r>
      <w:r w:rsidR="002322AE">
        <w:t xml:space="preserve"> </w:t>
      </w:r>
      <w:r>
        <w:rPr>
          <w:spacing w:val="-2"/>
        </w:rPr>
        <w:t>документов:</w:t>
      </w:r>
    </w:p>
    <w:p w:rsidR="000358E7" w:rsidRDefault="00F95D0B">
      <w:pPr>
        <w:pStyle w:val="a5"/>
        <w:numPr>
          <w:ilvl w:val="0"/>
          <w:numId w:val="13"/>
        </w:numPr>
        <w:tabs>
          <w:tab w:val="left" w:pos="759"/>
        </w:tabs>
        <w:spacing w:before="238"/>
        <w:ind w:right="408" w:firstLine="427"/>
        <w:rPr>
          <w:sz w:val="24"/>
        </w:rPr>
      </w:pPr>
      <w:r>
        <w:rPr>
          <w:sz w:val="24"/>
        </w:rPr>
        <w:t>Адаптированной основной образовательной программы основного общего образования для обучающихся с нарушениями слуха (вариант 2.2.2)</w:t>
      </w:r>
      <w:r w:rsidR="002322AE">
        <w:rPr>
          <w:sz w:val="24"/>
        </w:rPr>
        <w:t xml:space="preserve"> </w:t>
      </w:r>
      <w:r>
        <w:rPr>
          <w:sz w:val="24"/>
        </w:rPr>
        <w:t>(в рамках ФГОС ООО 3 поколения) ГКОУ РО Азовской школы № 7.</w:t>
      </w:r>
    </w:p>
    <w:p w:rsidR="000358E7" w:rsidRDefault="00F95D0B">
      <w:pPr>
        <w:pStyle w:val="a5"/>
        <w:numPr>
          <w:ilvl w:val="0"/>
          <w:numId w:val="13"/>
        </w:numPr>
        <w:tabs>
          <w:tab w:val="left" w:pos="711"/>
        </w:tabs>
        <w:spacing w:before="122"/>
        <w:ind w:left="711" w:hanging="143"/>
        <w:jc w:val="left"/>
        <w:rPr>
          <w:sz w:val="24"/>
        </w:rPr>
      </w:pPr>
      <w:r>
        <w:rPr>
          <w:sz w:val="24"/>
        </w:rPr>
        <w:t>Учебного</w:t>
      </w:r>
      <w:r w:rsidR="002322AE">
        <w:rPr>
          <w:sz w:val="24"/>
        </w:rPr>
        <w:t xml:space="preserve"> </w:t>
      </w:r>
      <w:r>
        <w:rPr>
          <w:sz w:val="24"/>
        </w:rPr>
        <w:t>плана</w:t>
      </w:r>
      <w:r w:rsidR="002322AE">
        <w:rPr>
          <w:sz w:val="24"/>
        </w:rPr>
        <w:t xml:space="preserve"> </w:t>
      </w:r>
      <w:r>
        <w:rPr>
          <w:sz w:val="24"/>
        </w:rPr>
        <w:t>ГКОУ</w:t>
      </w:r>
      <w:r w:rsidR="002322AE">
        <w:rPr>
          <w:sz w:val="24"/>
        </w:rPr>
        <w:t xml:space="preserve"> </w:t>
      </w:r>
      <w:r>
        <w:rPr>
          <w:sz w:val="24"/>
        </w:rPr>
        <w:t>РО</w:t>
      </w:r>
      <w:r w:rsidR="002322AE">
        <w:rPr>
          <w:sz w:val="24"/>
        </w:rPr>
        <w:t xml:space="preserve"> </w:t>
      </w:r>
      <w:r>
        <w:rPr>
          <w:sz w:val="24"/>
        </w:rPr>
        <w:t>Азовской</w:t>
      </w:r>
      <w:r w:rsidR="002322AE">
        <w:rPr>
          <w:sz w:val="24"/>
        </w:rPr>
        <w:t xml:space="preserve"> </w:t>
      </w:r>
      <w:r>
        <w:rPr>
          <w:sz w:val="24"/>
        </w:rPr>
        <w:t>школы</w:t>
      </w:r>
      <w:r w:rsidR="002322AE">
        <w:rPr>
          <w:sz w:val="24"/>
        </w:rPr>
        <w:t xml:space="preserve"> </w:t>
      </w:r>
      <w:r>
        <w:rPr>
          <w:sz w:val="24"/>
        </w:rPr>
        <w:t>№7</w:t>
      </w:r>
      <w:r w:rsidR="002322AE">
        <w:rPr>
          <w:sz w:val="24"/>
        </w:rPr>
        <w:t xml:space="preserve"> </w:t>
      </w:r>
      <w:r>
        <w:rPr>
          <w:sz w:val="24"/>
        </w:rPr>
        <w:t>на</w:t>
      </w:r>
      <w:r w:rsidR="002322AE">
        <w:rPr>
          <w:sz w:val="24"/>
        </w:rPr>
        <w:t xml:space="preserve"> </w:t>
      </w:r>
      <w:r>
        <w:rPr>
          <w:sz w:val="24"/>
        </w:rPr>
        <w:t>2025-2026 учебный</w:t>
      </w:r>
      <w:r w:rsidR="002322AE">
        <w:rPr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0358E7" w:rsidRDefault="00F95D0B">
      <w:pPr>
        <w:pStyle w:val="a5"/>
        <w:numPr>
          <w:ilvl w:val="0"/>
          <w:numId w:val="13"/>
        </w:numPr>
        <w:tabs>
          <w:tab w:val="left" w:pos="735"/>
        </w:tabs>
        <w:spacing w:before="199"/>
        <w:ind w:right="414" w:firstLine="427"/>
        <w:rPr>
          <w:sz w:val="24"/>
        </w:rPr>
      </w:pPr>
      <w:r>
        <w:rPr>
          <w:sz w:val="24"/>
        </w:rPr>
        <w:t>Годового календарного учебного плана-графика работы ГКОУ РО Азовской школы № 7 на 2025-2026 учебный год.</w:t>
      </w:r>
    </w:p>
    <w:p w:rsidR="000358E7" w:rsidRDefault="00F95D0B">
      <w:pPr>
        <w:pStyle w:val="a5"/>
        <w:numPr>
          <w:ilvl w:val="0"/>
          <w:numId w:val="13"/>
        </w:numPr>
        <w:tabs>
          <w:tab w:val="left" w:pos="725"/>
        </w:tabs>
        <w:spacing w:before="198" w:line="242" w:lineRule="auto"/>
        <w:ind w:right="426" w:firstLine="427"/>
        <w:rPr>
          <w:sz w:val="24"/>
        </w:rPr>
      </w:pPr>
      <w:r>
        <w:rPr>
          <w:sz w:val="24"/>
        </w:rPr>
        <w:t>Положения о рабочей программе учителя по учебному предмету, коррекционному</w:t>
      </w:r>
      <w:r w:rsidR="002322AE">
        <w:rPr>
          <w:sz w:val="24"/>
        </w:rPr>
        <w:t xml:space="preserve"> </w:t>
      </w:r>
      <w:r>
        <w:rPr>
          <w:sz w:val="24"/>
        </w:rPr>
        <w:t>курсу</w:t>
      </w:r>
      <w:r w:rsidR="002322AE">
        <w:rPr>
          <w:sz w:val="24"/>
        </w:rPr>
        <w:t xml:space="preserve"> </w:t>
      </w:r>
      <w:r>
        <w:rPr>
          <w:sz w:val="24"/>
        </w:rPr>
        <w:t>в соответствии с требованиями ФГОС ГКОУ РО Азовской школы № 7.</w:t>
      </w:r>
    </w:p>
    <w:p w:rsidR="00477EB0" w:rsidRDefault="00477EB0" w:rsidP="00477EB0">
      <w:pPr>
        <w:pStyle w:val="a5"/>
        <w:spacing w:before="1"/>
        <w:ind w:right="711" w:firstLine="0"/>
        <w:jc w:val="center"/>
        <w:rPr>
          <w:b/>
          <w:sz w:val="24"/>
        </w:rPr>
      </w:pPr>
    </w:p>
    <w:p w:rsidR="00477EB0" w:rsidRPr="00477EB0" w:rsidRDefault="00477EB0" w:rsidP="00477EB0">
      <w:pPr>
        <w:pStyle w:val="a5"/>
        <w:spacing w:before="1"/>
        <w:ind w:right="711" w:firstLine="0"/>
        <w:jc w:val="center"/>
        <w:rPr>
          <w:b/>
          <w:sz w:val="24"/>
        </w:rPr>
      </w:pPr>
      <w:r w:rsidRPr="00477EB0">
        <w:rPr>
          <w:b/>
          <w:sz w:val="24"/>
        </w:rPr>
        <w:t xml:space="preserve">МЕСТО УЧЕБНОГО ПРЕДМЕТА В УЧЕБНОМ </w:t>
      </w:r>
      <w:r w:rsidRPr="00477EB0">
        <w:rPr>
          <w:b/>
          <w:spacing w:val="-2"/>
          <w:sz w:val="24"/>
        </w:rPr>
        <w:t>ПЛАНЕ</w:t>
      </w:r>
    </w:p>
    <w:p w:rsidR="000358E7" w:rsidRDefault="000358E7">
      <w:pPr>
        <w:pStyle w:val="a5"/>
        <w:spacing w:line="242" w:lineRule="auto"/>
        <w:rPr>
          <w:sz w:val="24"/>
        </w:rPr>
      </w:pPr>
    </w:p>
    <w:tbl>
      <w:tblPr>
        <w:tblStyle w:val="a6"/>
        <w:tblW w:w="10032" w:type="dxa"/>
        <w:tblInd w:w="141" w:type="dxa"/>
        <w:tblLook w:val="04A0"/>
      </w:tblPr>
      <w:tblGrid>
        <w:gridCol w:w="3305"/>
        <w:gridCol w:w="6727"/>
      </w:tblGrid>
      <w:tr w:rsidR="00B1094E" w:rsidTr="00B1094E">
        <w:tc>
          <w:tcPr>
            <w:tcW w:w="3305" w:type="dxa"/>
          </w:tcPr>
          <w:p w:rsidR="00B1094E" w:rsidRDefault="00B1094E" w:rsidP="00A83609">
            <w:pPr>
              <w:pStyle w:val="TableParagraph"/>
              <w:spacing w:line="242" w:lineRule="auto"/>
              <w:ind w:right="750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ПРЕДМЕТА:</w:t>
            </w:r>
          </w:p>
        </w:tc>
        <w:tc>
          <w:tcPr>
            <w:tcW w:w="6727" w:type="dxa"/>
          </w:tcPr>
          <w:p w:rsidR="00B1094E" w:rsidRDefault="00B1094E" w:rsidP="00A8360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развитие и коррекция у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с нарушенным </w:t>
            </w:r>
            <w:r>
              <w:rPr>
                <w:spacing w:val="-2"/>
                <w:sz w:val="24"/>
              </w:rPr>
              <w:t>слухом</w:t>
            </w:r>
          </w:p>
          <w:p w:rsidR="00B1094E" w:rsidRDefault="00B1094E" w:rsidP="00A8360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устной и письменной речи в единстве с развитием мышления и социальных компетенций.</w:t>
            </w:r>
          </w:p>
        </w:tc>
      </w:tr>
      <w:tr w:rsidR="00B1094E" w:rsidTr="00B1094E">
        <w:tc>
          <w:tcPr>
            <w:tcW w:w="3305" w:type="dxa"/>
          </w:tcPr>
          <w:p w:rsidR="00B1094E" w:rsidRDefault="00B1094E" w:rsidP="00A83609">
            <w:pPr>
              <w:pStyle w:val="TableParagraph"/>
              <w:spacing w:line="237" w:lineRule="auto"/>
              <w:ind w:right="75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6727" w:type="dxa"/>
          </w:tcPr>
          <w:p w:rsidR="00B1094E" w:rsidRDefault="00B1094E" w:rsidP="00A83609">
            <w:pPr>
              <w:pStyle w:val="TableParagraph"/>
              <w:spacing w:line="269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  <w:u w:val="single"/>
              </w:rPr>
              <w:t>Образовательные:</w:t>
            </w:r>
          </w:p>
          <w:p w:rsidR="00B1094E" w:rsidRDefault="00B1094E" w:rsidP="00A83609">
            <w:pPr>
              <w:pStyle w:val="TableParagraph"/>
              <w:numPr>
                <w:ilvl w:val="0"/>
                <w:numId w:val="12"/>
              </w:numPr>
              <w:tabs>
                <w:tab w:val="left" w:pos="335"/>
              </w:tabs>
              <w:spacing w:line="242" w:lineRule="auto"/>
              <w:ind w:right="96" w:firstLine="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z w:val="24"/>
              </w:rPr>
              <w:t>бучить умению связно излагать свои мысли в устной и письменной форме;</w:t>
            </w:r>
          </w:p>
          <w:p w:rsidR="00B1094E" w:rsidRDefault="00B1094E" w:rsidP="00A83609">
            <w:pPr>
              <w:pStyle w:val="TableParagraph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обеспечить дальнейшее овладение функциональными стилями речи с одновременным расширением знаний обучающихся о стилях, их признаках, правилах их использования;</w:t>
            </w:r>
          </w:p>
          <w:p w:rsidR="00B1094E" w:rsidRDefault="00B1094E" w:rsidP="00A83609">
            <w:pPr>
              <w:pStyle w:val="TableParagraph"/>
              <w:numPr>
                <w:ilvl w:val="0"/>
                <w:numId w:val="12"/>
              </w:numPr>
              <w:tabs>
                <w:tab w:val="left" w:pos="277"/>
              </w:tabs>
              <w:spacing w:line="237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учить озаглавливать текст, составлять план, задавать вопросы по тексту, делать выводы;</w:t>
            </w:r>
          </w:p>
          <w:p w:rsidR="00B1094E" w:rsidRDefault="00B1094E" w:rsidP="00A83609">
            <w:pPr>
              <w:pStyle w:val="TableParagraph"/>
              <w:numPr>
                <w:ilvl w:val="0"/>
                <w:numId w:val="12"/>
              </w:numPr>
              <w:tabs>
                <w:tab w:val="left" w:pos="253"/>
              </w:tabs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учить умению вести диалог, вовремя вступать в </w:t>
            </w:r>
            <w:r>
              <w:rPr>
                <w:spacing w:val="-2"/>
                <w:sz w:val="24"/>
              </w:rPr>
              <w:t>беседу;</w:t>
            </w:r>
          </w:p>
          <w:p w:rsidR="00B1094E" w:rsidRDefault="00B1094E" w:rsidP="00A83609">
            <w:pPr>
              <w:pStyle w:val="TableParagraph"/>
              <w:spacing w:before="2" w:line="275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  <w:u w:val="single"/>
              </w:rPr>
              <w:t>Развивающие:</w:t>
            </w:r>
          </w:p>
          <w:p w:rsidR="00B1094E" w:rsidRDefault="00B1094E" w:rsidP="00A83609">
            <w:pPr>
              <w:pStyle w:val="TableParagraph"/>
              <w:numPr>
                <w:ilvl w:val="1"/>
                <w:numId w:val="12"/>
              </w:numPr>
              <w:tabs>
                <w:tab w:val="left" w:pos="422"/>
              </w:tabs>
              <w:spacing w:before="1" w:line="237" w:lineRule="auto"/>
              <w:ind w:right="97" w:firstLine="101"/>
              <w:rPr>
                <w:sz w:val="24"/>
              </w:rPr>
            </w:pPr>
            <w:r>
              <w:rPr>
                <w:sz w:val="24"/>
              </w:rPr>
              <w:t>развивать способность использовать возможности языка как средства коммуникации и познания;</w:t>
            </w:r>
          </w:p>
          <w:p w:rsidR="00B1094E" w:rsidRPr="00B1094E" w:rsidRDefault="00B1094E" w:rsidP="002B10F6">
            <w:pPr>
              <w:pStyle w:val="TableParagraph"/>
              <w:numPr>
                <w:ilvl w:val="1"/>
                <w:numId w:val="12"/>
              </w:numPr>
              <w:tabs>
                <w:tab w:val="left" w:pos="240"/>
                <w:tab w:val="left" w:pos="1890"/>
                <w:tab w:val="left" w:pos="3442"/>
                <w:tab w:val="left" w:pos="4699"/>
                <w:tab w:val="left" w:pos="5106"/>
                <w:tab w:val="left" w:pos="6656"/>
              </w:tabs>
              <w:spacing w:before="3" w:line="261" w:lineRule="exact"/>
              <w:ind w:left="382" w:hanging="171"/>
              <w:rPr>
                <w:sz w:val="24"/>
              </w:rPr>
            </w:pPr>
            <w:r>
              <w:rPr>
                <w:spacing w:val="-2"/>
                <w:sz w:val="24"/>
              </w:rPr>
              <w:t>развивать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способность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понимать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употреблять</w:t>
            </w:r>
            <w:r>
              <w:rPr>
                <w:spacing w:val="-2"/>
                <w:sz w:val="24"/>
              </w:rPr>
              <w:t xml:space="preserve"> в</w:t>
            </w:r>
            <w:r>
              <w:rPr>
                <w:sz w:val="24"/>
              </w:rPr>
              <w:t xml:space="preserve"> </w:t>
            </w:r>
            <w:r w:rsidRPr="00B1094E">
              <w:rPr>
                <w:sz w:val="24"/>
              </w:rPr>
              <w:t>самостоятельной речи (устной и письменной) синтаксические конструкции разных структур; умений отражать в языке связи между предметами и явлениями;</w:t>
            </w:r>
          </w:p>
          <w:p w:rsidR="00B1094E" w:rsidRDefault="00B1094E" w:rsidP="00B1094E">
            <w:pPr>
              <w:pStyle w:val="TableParagraph"/>
              <w:numPr>
                <w:ilvl w:val="0"/>
                <w:numId w:val="11"/>
              </w:numPr>
              <w:tabs>
                <w:tab w:val="left" w:pos="503"/>
              </w:tabs>
              <w:ind w:right="84" w:firstLine="101"/>
              <w:jc w:val="both"/>
              <w:rPr>
                <w:sz w:val="24"/>
              </w:rPr>
            </w:pPr>
            <w:r>
              <w:rPr>
                <w:sz w:val="24"/>
              </w:rPr>
              <w:t>развивать умения пользоваться в самостоятельной речи разными группами диалогических единств в зависимости от их коммуникативной функции;</w:t>
            </w:r>
          </w:p>
          <w:p w:rsidR="00B1094E" w:rsidRPr="00B1094E" w:rsidRDefault="00B1094E" w:rsidP="00B1094E">
            <w:pPr>
              <w:pStyle w:val="TableParagraph"/>
              <w:numPr>
                <w:ilvl w:val="0"/>
                <w:numId w:val="11"/>
              </w:numPr>
              <w:tabs>
                <w:tab w:val="left" w:pos="499"/>
                <w:tab w:val="left" w:pos="1261"/>
                <w:tab w:val="left" w:pos="2514"/>
                <w:tab w:val="left" w:pos="4308"/>
                <w:tab w:val="left" w:pos="5324"/>
              </w:tabs>
              <w:ind w:right="90" w:firstLine="101"/>
              <w:rPr>
                <w:b/>
                <w:i/>
                <w:sz w:val="24"/>
              </w:rPr>
            </w:pPr>
            <w:r>
              <w:rPr>
                <w:sz w:val="24"/>
              </w:rPr>
              <w:t>развивать умения осуществлять адекватную структурн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z w:val="24"/>
              </w:rPr>
              <w:t xml:space="preserve"> смысловую организацию монологов разного функционально - стилистического типа: строить повествования, описания, а </w:t>
            </w:r>
            <w:r>
              <w:rPr>
                <w:spacing w:val="-2"/>
                <w:sz w:val="24"/>
              </w:rPr>
              <w:t>также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тексты</w:t>
            </w:r>
            <w:r>
              <w:rPr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смешанного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типа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и включать в структуру продуцируемых рассказов элементы рассужд</w:t>
            </w:r>
            <w:r w:rsidR="00477EB0">
              <w:rPr>
                <w:sz w:val="24"/>
              </w:rPr>
              <w:t>ений</w:t>
            </w:r>
            <w:r>
              <w:rPr>
                <w:sz w:val="24"/>
              </w:rPr>
              <w:t>.</w:t>
            </w:r>
          </w:p>
          <w:p w:rsidR="00B1094E" w:rsidRDefault="00B1094E" w:rsidP="00B1094E">
            <w:pPr>
              <w:pStyle w:val="TableParagraph"/>
              <w:tabs>
                <w:tab w:val="left" w:pos="499"/>
                <w:tab w:val="left" w:pos="1261"/>
                <w:tab w:val="left" w:pos="2514"/>
                <w:tab w:val="left" w:pos="4308"/>
                <w:tab w:val="left" w:pos="5324"/>
              </w:tabs>
              <w:ind w:right="90"/>
              <w:rPr>
                <w:b/>
                <w:i/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  <w:u w:val="single"/>
              </w:rPr>
              <w:t>Воспитательные:</w:t>
            </w:r>
          </w:p>
          <w:p w:rsidR="00B1094E" w:rsidRDefault="00B1094E" w:rsidP="00B1094E">
            <w:pPr>
              <w:pStyle w:val="TableParagraph"/>
              <w:numPr>
                <w:ilvl w:val="0"/>
                <w:numId w:val="10"/>
              </w:numPr>
              <w:tabs>
                <w:tab w:val="left" w:pos="253"/>
              </w:tabs>
              <w:spacing w:line="274" w:lineRule="exact"/>
              <w:ind w:left="253" w:hanging="143"/>
              <w:rPr>
                <w:sz w:val="24"/>
              </w:rPr>
            </w:pPr>
            <w:r>
              <w:rPr>
                <w:sz w:val="24"/>
              </w:rPr>
              <w:t xml:space="preserve">воспитывать любовь к русскому языку, интерес к </w:t>
            </w:r>
            <w:r>
              <w:rPr>
                <w:spacing w:val="-2"/>
                <w:sz w:val="24"/>
              </w:rPr>
              <w:t>урокам;</w:t>
            </w:r>
          </w:p>
          <w:p w:rsidR="00B1094E" w:rsidRDefault="00B1094E" w:rsidP="00B1094E">
            <w:pPr>
              <w:pStyle w:val="TableParagraph"/>
              <w:numPr>
                <w:ilvl w:val="0"/>
                <w:numId w:val="10"/>
              </w:numPr>
              <w:tabs>
                <w:tab w:val="left" w:pos="368"/>
              </w:tabs>
              <w:spacing w:line="237" w:lineRule="auto"/>
              <w:ind w:right="98" w:firstLine="0"/>
              <w:rPr>
                <w:sz w:val="24"/>
              </w:rPr>
            </w:pPr>
            <w:r>
              <w:rPr>
                <w:sz w:val="24"/>
              </w:rPr>
              <w:t xml:space="preserve">воспитывать культуру речи, потребность в говорении и </w:t>
            </w:r>
            <w:r>
              <w:rPr>
                <w:spacing w:val="-2"/>
                <w:sz w:val="24"/>
              </w:rPr>
              <w:t>общении</w:t>
            </w:r>
            <w:r w:rsidR="00477EB0">
              <w:rPr>
                <w:spacing w:val="-2"/>
                <w:sz w:val="24"/>
              </w:rPr>
              <w:t>.</w:t>
            </w:r>
          </w:p>
          <w:p w:rsidR="00B1094E" w:rsidRDefault="00B1094E" w:rsidP="00B1094E">
            <w:pPr>
              <w:pStyle w:val="TableParagraph"/>
              <w:spacing w:before="9" w:line="272" w:lineRule="exact"/>
              <w:rPr>
                <w:b/>
                <w:i/>
                <w:sz w:val="24"/>
              </w:rPr>
            </w:pPr>
            <w:r>
              <w:rPr>
                <w:b/>
                <w:i/>
                <w:spacing w:val="-2"/>
                <w:sz w:val="24"/>
                <w:u w:val="single"/>
              </w:rPr>
              <w:lastRenderedPageBreak/>
              <w:t>Коррекционные:</w:t>
            </w:r>
          </w:p>
          <w:p w:rsidR="00B1094E" w:rsidRDefault="00B1094E" w:rsidP="00B1094E">
            <w:pPr>
              <w:pStyle w:val="TableParagraph"/>
              <w:numPr>
                <w:ilvl w:val="0"/>
                <w:numId w:val="10"/>
              </w:numPr>
              <w:tabs>
                <w:tab w:val="left" w:pos="388"/>
              </w:tabs>
              <w:spacing w:line="242" w:lineRule="auto"/>
              <w:ind w:right="95" w:firstLine="0"/>
              <w:rPr>
                <w:sz w:val="24"/>
              </w:rPr>
            </w:pPr>
            <w:r>
              <w:rPr>
                <w:sz w:val="24"/>
              </w:rPr>
              <w:t>развивать слуховое восприятие изучаемого материала с использованием звукоусиливающей аппаратуры и на голое ухо;</w:t>
            </w:r>
          </w:p>
          <w:p w:rsidR="00B1094E" w:rsidRDefault="00B1094E" w:rsidP="00B1094E">
            <w:pPr>
              <w:pStyle w:val="TableParagraph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-совершенствовать словарный запас, обогащать лексикон словами, выражающими морально-этическую оценку, нравственные понятия и чувства, а также лексическими единицами с переносным значением и др.;</w:t>
            </w:r>
          </w:p>
          <w:p w:rsidR="00B1094E" w:rsidRDefault="00B1094E" w:rsidP="00B1094E">
            <w:pPr>
              <w:pStyle w:val="TableParagraph"/>
              <w:numPr>
                <w:ilvl w:val="0"/>
                <w:numId w:val="10"/>
              </w:numPr>
              <w:tabs>
                <w:tab w:val="left" w:pos="282"/>
              </w:tabs>
              <w:ind w:right="99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корректировать словесную речь, т.е. следить за соблюдением норм орфоэпии, словесного и логического ударения, темпом </w:t>
            </w:r>
            <w:r>
              <w:rPr>
                <w:spacing w:val="-4"/>
                <w:sz w:val="24"/>
              </w:rPr>
              <w:t>речи;</w:t>
            </w:r>
          </w:p>
          <w:p w:rsidR="00B1094E" w:rsidRDefault="00B1094E" w:rsidP="00B1094E">
            <w:pPr>
              <w:pStyle w:val="TableParagraph"/>
              <w:numPr>
                <w:ilvl w:val="0"/>
                <w:numId w:val="10"/>
              </w:numPr>
              <w:tabs>
                <w:tab w:val="left" w:pos="253"/>
              </w:tabs>
              <w:spacing w:line="275" w:lineRule="exact"/>
              <w:ind w:left="253" w:hanging="14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закреплять навык чтения с </w:t>
            </w:r>
            <w:r>
              <w:rPr>
                <w:spacing w:val="-4"/>
                <w:sz w:val="24"/>
              </w:rPr>
              <w:t>губ;</w:t>
            </w:r>
          </w:p>
          <w:p w:rsidR="00B1094E" w:rsidRDefault="00B1094E" w:rsidP="00B1094E">
            <w:pPr>
              <w:pStyle w:val="TableParagraph"/>
              <w:tabs>
                <w:tab w:val="left" w:pos="614"/>
                <w:tab w:val="left" w:pos="1890"/>
                <w:tab w:val="left" w:pos="3442"/>
                <w:tab w:val="left" w:pos="4699"/>
                <w:tab w:val="left" w:pos="5106"/>
                <w:tab w:val="left" w:pos="6656"/>
              </w:tabs>
              <w:spacing w:before="3" w:line="261" w:lineRule="exact"/>
              <w:rPr>
                <w:sz w:val="24"/>
              </w:rPr>
            </w:pPr>
            <w:r>
              <w:rPr>
                <w:sz w:val="24"/>
              </w:rPr>
              <w:t xml:space="preserve">- работа по уточнению значений </w:t>
            </w:r>
            <w:r>
              <w:rPr>
                <w:spacing w:val="-4"/>
                <w:sz w:val="24"/>
              </w:rPr>
              <w:t>слов.</w:t>
            </w:r>
            <w:r>
              <w:rPr>
                <w:sz w:val="24"/>
              </w:rPr>
              <w:tab/>
            </w:r>
          </w:p>
        </w:tc>
      </w:tr>
      <w:tr w:rsidR="002B10F6" w:rsidTr="00B1094E">
        <w:tc>
          <w:tcPr>
            <w:tcW w:w="3305" w:type="dxa"/>
          </w:tcPr>
          <w:p w:rsidR="002B10F6" w:rsidRDefault="002B10F6">
            <w:pPr>
              <w:pStyle w:val="a5"/>
              <w:spacing w:line="242" w:lineRule="auto"/>
              <w:ind w:left="0" w:firstLine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ОПИСАНИЕ МЕСТА УЧЕБНОГО ПРЕДМЕТА В УЧЕБНОМ ПЛАНЕ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6727" w:type="dxa"/>
          </w:tcPr>
          <w:p w:rsidR="002B10F6" w:rsidRDefault="002B10F6" w:rsidP="00A83609">
            <w:pPr>
              <w:pStyle w:val="TableParagraph"/>
              <w:spacing w:line="237" w:lineRule="auto"/>
              <w:ind w:right="97" w:firstLine="850"/>
              <w:jc w:val="both"/>
              <w:rPr>
                <w:sz w:val="24"/>
              </w:rPr>
            </w:pPr>
            <w:r>
              <w:rPr>
                <w:sz w:val="24"/>
              </w:rPr>
              <w:t>Учебный предмет «Развитие речи»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является составной частью предметной области «Русский язык и литература».</w:t>
            </w:r>
          </w:p>
          <w:p w:rsidR="002B10F6" w:rsidRDefault="002B10F6" w:rsidP="00A83609">
            <w:pPr>
              <w:pStyle w:val="TableParagraph"/>
              <w:ind w:right="91" w:firstLine="8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Федеральный государственный образовательный стандарт основного общего образования предусматривает изучение предмета «Развитие речи» в перечне обязательных </w:t>
            </w:r>
            <w:r>
              <w:rPr>
                <w:spacing w:val="-2"/>
                <w:sz w:val="24"/>
              </w:rPr>
              <w:t>предметов.</w:t>
            </w:r>
          </w:p>
          <w:p w:rsidR="002B10F6" w:rsidRDefault="002B10F6" w:rsidP="00A83609">
            <w:pPr>
              <w:pStyle w:val="TableParagraph"/>
              <w:ind w:right="89" w:firstLine="85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соответствии с требованиями </w:t>
            </w:r>
            <w:r>
              <w:rPr>
                <w:i/>
                <w:sz w:val="24"/>
              </w:rPr>
              <w:t xml:space="preserve">федерального государственного образовательного стандарта основного общего образования (3 поколения) </w:t>
            </w:r>
            <w:r>
              <w:rPr>
                <w:sz w:val="24"/>
              </w:rPr>
              <w:t>на изучение «Развитие речи» отводится 238 часов:</w:t>
            </w:r>
          </w:p>
          <w:p w:rsidR="002B10F6" w:rsidRDefault="002B10F6" w:rsidP="002B10F6">
            <w:pPr>
              <w:pStyle w:val="TableParagraph"/>
              <w:spacing w:line="237" w:lineRule="auto"/>
              <w:ind w:left="960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2часавнеделю,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всего 68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год, </w:t>
            </w:r>
          </w:p>
          <w:p w:rsidR="002B10F6" w:rsidRDefault="002B10F6" w:rsidP="002B10F6">
            <w:pPr>
              <w:pStyle w:val="TableParagraph"/>
              <w:spacing w:line="237" w:lineRule="auto"/>
              <w:ind w:left="960"/>
              <w:rPr>
                <w:sz w:val="24"/>
              </w:rPr>
            </w:pPr>
            <w:r>
              <w:rPr>
                <w:sz w:val="24"/>
              </w:rPr>
              <w:t>в 6 классе - 1 час в неделю, всего 34 часа в год,</w:t>
            </w:r>
          </w:p>
          <w:p w:rsidR="002B10F6" w:rsidRDefault="002B10F6" w:rsidP="002B10F6">
            <w:pPr>
              <w:pStyle w:val="TableParagraph"/>
              <w:spacing w:before="4"/>
              <w:ind w:left="9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1час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всего 34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год, </w:t>
            </w:r>
          </w:p>
          <w:p w:rsidR="002B10F6" w:rsidRDefault="002B10F6" w:rsidP="002B10F6">
            <w:pPr>
              <w:pStyle w:val="TableParagraph"/>
              <w:spacing w:before="4"/>
              <w:ind w:left="96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8 классе -1 час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часа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год,</w:t>
            </w:r>
          </w:p>
          <w:p w:rsidR="002B10F6" w:rsidRDefault="002B10F6" w:rsidP="002B10F6">
            <w:pPr>
              <w:pStyle w:val="TableParagraph"/>
              <w:spacing w:before="2" w:line="237" w:lineRule="auto"/>
              <w:ind w:firstLine="85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(первый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обучения) - 1час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неделю, всего 34 часа в год,</w:t>
            </w:r>
          </w:p>
          <w:p w:rsidR="002B10F6" w:rsidRDefault="002B10F6" w:rsidP="002B10F6">
            <w:pPr>
              <w:pStyle w:val="TableParagraph"/>
              <w:spacing w:before="6" w:line="237" w:lineRule="auto"/>
              <w:ind w:firstLine="850"/>
              <w:rPr>
                <w:sz w:val="24"/>
              </w:rPr>
            </w:pPr>
            <w:r>
              <w:rPr>
                <w:sz w:val="24"/>
              </w:rPr>
              <w:t>в 9 классе (второй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обучения) - 1 час в неделю, всего 34 часа в год.</w:t>
            </w:r>
          </w:p>
          <w:p w:rsidR="002B10F6" w:rsidRDefault="002B10F6" w:rsidP="00A83609">
            <w:pPr>
              <w:pStyle w:val="TableParagraph"/>
              <w:spacing w:before="3"/>
              <w:ind w:firstLine="850"/>
              <w:rPr>
                <w:sz w:val="24"/>
              </w:rPr>
            </w:pPr>
            <w:r>
              <w:rPr>
                <w:sz w:val="24"/>
              </w:rPr>
              <w:t>Изменение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учебному предмету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отображается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ежегодно</w:t>
            </w:r>
            <w:r w:rsidR="00477EB0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="00477EB0"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календарно-</w:t>
            </w:r>
            <w:r>
              <w:rPr>
                <w:spacing w:val="-2"/>
                <w:sz w:val="24"/>
              </w:rPr>
              <w:t>тематическом</w:t>
            </w:r>
            <w:proofErr w:type="gramEnd"/>
          </w:p>
          <w:p w:rsidR="002B10F6" w:rsidRDefault="00477EB0" w:rsidP="00A83609">
            <w:pPr>
              <w:pStyle w:val="TableParagraph"/>
              <w:spacing w:line="27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r w:rsidR="002B10F6">
              <w:rPr>
                <w:sz w:val="24"/>
              </w:rPr>
              <w:t>ланировании</w:t>
            </w:r>
            <w:proofErr w:type="gramEnd"/>
            <w:r>
              <w:rPr>
                <w:sz w:val="24"/>
              </w:rPr>
              <w:t xml:space="preserve"> </w:t>
            </w:r>
            <w:r w:rsidR="002B10F6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2B10F6">
              <w:rPr>
                <w:sz w:val="24"/>
              </w:rPr>
              <w:t>соответствии</w:t>
            </w:r>
            <w:r>
              <w:rPr>
                <w:sz w:val="24"/>
              </w:rPr>
              <w:t xml:space="preserve"> </w:t>
            </w:r>
            <w:r w:rsidR="002B10F6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="002B10F6">
              <w:rPr>
                <w:sz w:val="24"/>
              </w:rPr>
              <w:t>учебным</w:t>
            </w:r>
            <w:r>
              <w:rPr>
                <w:sz w:val="24"/>
              </w:rPr>
              <w:t xml:space="preserve"> </w:t>
            </w:r>
            <w:r w:rsidR="002B10F6">
              <w:rPr>
                <w:sz w:val="24"/>
              </w:rPr>
              <w:t>планом-графиком ГКОУ РО Азовской школы №7 на текущий учебный год.</w:t>
            </w:r>
          </w:p>
        </w:tc>
      </w:tr>
      <w:tr w:rsidR="002B10F6" w:rsidTr="00B1094E">
        <w:tc>
          <w:tcPr>
            <w:tcW w:w="3305" w:type="dxa"/>
          </w:tcPr>
          <w:p w:rsidR="00477EB0" w:rsidRDefault="00477EB0" w:rsidP="00477EB0">
            <w:pPr>
              <w:pStyle w:val="TableParagraph"/>
              <w:spacing w:line="268" w:lineRule="exact"/>
              <w:ind w:left="0"/>
              <w:rPr>
                <w:sz w:val="24"/>
              </w:rPr>
            </w:pPr>
            <w:r>
              <w:rPr>
                <w:sz w:val="24"/>
              </w:rPr>
              <w:t xml:space="preserve">СТРУКТУРА </w:t>
            </w:r>
            <w:r>
              <w:rPr>
                <w:spacing w:val="-2"/>
                <w:sz w:val="24"/>
              </w:rPr>
              <w:t>УЧЕБНОГО</w:t>
            </w:r>
            <w:r>
              <w:rPr>
                <w:sz w:val="24"/>
              </w:rPr>
              <w:t xml:space="preserve"> ПРЕДМЕТА </w:t>
            </w:r>
            <w:r>
              <w:rPr>
                <w:spacing w:val="-10"/>
                <w:sz w:val="24"/>
              </w:rPr>
              <w:t>И</w:t>
            </w:r>
          </w:p>
          <w:p w:rsidR="002B10F6" w:rsidRDefault="00477EB0" w:rsidP="00477EB0">
            <w:pPr>
              <w:pStyle w:val="a5"/>
              <w:spacing w:line="242" w:lineRule="auto"/>
              <w:ind w:left="0" w:firstLine="0"/>
              <w:jc w:val="lef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ОСОБЕННОСТИ  </w:t>
            </w:r>
            <w:r>
              <w:rPr>
                <w:sz w:val="24"/>
              </w:rPr>
              <w:t xml:space="preserve">ПОСТРОЕНИЯ ЕЕ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6727" w:type="dxa"/>
          </w:tcPr>
          <w:p w:rsidR="00477EB0" w:rsidRDefault="00477EB0" w:rsidP="00477EB0">
            <w:pPr>
              <w:pStyle w:val="TableParagraph"/>
              <w:spacing w:line="267" w:lineRule="exact"/>
              <w:ind w:firstLine="839"/>
              <w:jc w:val="both"/>
              <w:rPr>
                <w:sz w:val="24"/>
              </w:rPr>
            </w:pPr>
            <w:r>
              <w:rPr>
                <w:color w:val="0D0D0D"/>
                <w:spacing w:val="-2"/>
                <w:sz w:val="24"/>
              </w:rPr>
              <w:t>«Развитие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4"/>
                <w:sz w:val="24"/>
              </w:rPr>
              <w:t>речи»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является</w:t>
            </w:r>
            <w:r>
              <w:rPr>
                <w:color w:val="0D0D0D"/>
                <w:sz w:val="24"/>
              </w:rPr>
              <w:tab/>
            </w:r>
            <w:r>
              <w:rPr>
                <w:color w:val="0D0D0D"/>
                <w:spacing w:val="-2"/>
                <w:sz w:val="24"/>
              </w:rPr>
              <w:t>специальным</w:t>
            </w:r>
            <w:r>
              <w:rPr>
                <w:color w:val="0D0D0D"/>
                <w:sz w:val="24"/>
              </w:rPr>
              <w:t xml:space="preserve"> </w:t>
            </w:r>
            <w:r>
              <w:rPr>
                <w:color w:val="0D0D0D"/>
                <w:spacing w:val="-2"/>
                <w:sz w:val="24"/>
              </w:rPr>
              <w:t>учебным</w:t>
            </w:r>
            <w:r>
              <w:rPr>
                <w:color w:val="0D0D0D"/>
                <w:sz w:val="24"/>
              </w:rPr>
              <w:t xml:space="preserve"> предметом; неразрывно связан с предметными </w:t>
            </w:r>
            <w:r>
              <w:rPr>
                <w:color w:val="0D0D0D"/>
                <w:spacing w:val="-2"/>
                <w:sz w:val="24"/>
              </w:rPr>
              <w:t>дисциплинами</w:t>
            </w:r>
            <w:r>
              <w:rPr>
                <w:sz w:val="24"/>
              </w:rPr>
              <w:t xml:space="preserve"> </w:t>
            </w:r>
            <w:r>
              <w:rPr>
                <w:color w:val="0D0D0D"/>
                <w:sz w:val="24"/>
              </w:rPr>
              <w:t>«Русский язык», «Литература», обеспечивая достижение обучающимися с нарушениями слуха образовательных результатов в сфере обучения языку и развития речи.</w:t>
            </w:r>
          </w:p>
          <w:p w:rsidR="002B10F6" w:rsidRDefault="00477EB0" w:rsidP="00477EB0">
            <w:pPr>
              <w:pStyle w:val="TableParagraph"/>
              <w:spacing w:before="1"/>
              <w:ind w:right="95" w:firstLine="839"/>
              <w:jc w:val="both"/>
              <w:rPr>
                <w:sz w:val="24"/>
              </w:rPr>
            </w:pPr>
            <w:r>
              <w:rPr>
                <w:color w:val="0D0D0D"/>
                <w:sz w:val="24"/>
              </w:rPr>
              <w:t xml:space="preserve">Специальный предмет «Развитие речи» направлен на совершенствование у обучающихся с нарушениями слуха всех видов речевой деятельности, на развитие потребности и мотивации речевого общения, монологической и диалогической речи. Учебный предмет «Развитие речи» способствует успешному освоению содержания всех учебных дисциплин, предметные результаты которых включают способность обучающихся самостоятельно продуцировать связные и устные высказывания, участвовать в обсуждении темы </w:t>
            </w:r>
            <w:r>
              <w:rPr>
                <w:color w:val="0D0D0D"/>
                <w:spacing w:val="-2"/>
                <w:sz w:val="24"/>
              </w:rPr>
              <w:t>(проблемы).</w:t>
            </w:r>
          </w:p>
        </w:tc>
      </w:tr>
    </w:tbl>
    <w:p w:rsidR="000358E7" w:rsidRDefault="000358E7" w:rsidP="00477EB0">
      <w:pPr>
        <w:pStyle w:val="a3"/>
        <w:spacing w:before="2"/>
      </w:pPr>
    </w:p>
    <w:sectPr w:rsidR="000358E7" w:rsidSect="002322AE">
      <w:footerReference w:type="default" r:id="rId7"/>
      <w:pgSz w:w="11910" w:h="16840"/>
      <w:pgMar w:top="620" w:right="425" w:bottom="1240" w:left="992" w:header="0" w:footer="101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2940" w:rsidRDefault="00F22940" w:rsidP="000358E7">
      <w:r>
        <w:separator/>
      </w:r>
    </w:p>
  </w:endnote>
  <w:endnote w:type="continuationSeparator" w:id="0">
    <w:p w:rsidR="00F22940" w:rsidRDefault="00F22940" w:rsidP="000358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A6" w:rsidRDefault="009E61DF">
    <w:pPr>
      <w:pStyle w:val="a3"/>
      <w:spacing w:before="0" w:line="14" w:lineRule="auto"/>
      <w:rPr>
        <w:sz w:val="20"/>
      </w:rPr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770.25pt;margin-top:531.65pt;width:19pt;height:15.3pt;z-index:-21405184;mso-position-horizontal-relative:page;mso-position-vertical-relative:page" filled="f" stroked="f">
          <v:textbox inset="0,0,0,0">
            <w:txbxContent>
              <w:p w:rsidR="000D1BA6" w:rsidRDefault="009E61DF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 w:rsidR="000D1BA6"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477EB0">
                  <w:rPr>
                    <w:noProof/>
                    <w:spacing w:val="-5"/>
                  </w:rPr>
                  <w:t>2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2940" w:rsidRDefault="00F22940" w:rsidP="000358E7">
      <w:r>
        <w:separator/>
      </w:r>
    </w:p>
  </w:footnote>
  <w:footnote w:type="continuationSeparator" w:id="0">
    <w:p w:rsidR="00F22940" w:rsidRDefault="00F22940" w:rsidP="000358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D2C1B"/>
    <w:multiLevelType w:val="hybridMultilevel"/>
    <w:tmpl w:val="7B003FB8"/>
    <w:lvl w:ilvl="0" w:tplc="CB7E3D2C">
      <w:start w:val="1"/>
      <w:numFmt w:val="decimal"/>
      <w:lvlText w:val="%1)"/>
      <w:lvlJc w:val="left"/>
      <w:pPr>
        <w:ind w:left="372" w:hanging="2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76CEEC">
      <w:numFmt w:val="bullet"/>
      <w:lvlText w:val="–"/>
      <w:lvlJc w:val="left"/>
      <w:pPr>
        <w:ind w:left="108" w:hanging="2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C3D8F008">
      <w:numFmt w:val="bullet"/>
      <w:lvlText w:val="•"/>
      <w:lvlJc w:val="left"/>
      <w:pPr>
        <w:ind w:left="993" w:hanging="236"/>
      </w:pPr>
      <w:rPr>
        <w:rFonts w:hint="default"/>
        <w:lang w:val="ru-RU" w:eastAsia="en-US" w:bidi="ar-SA"/>
      </w:rPr>
    </w:lvl>
    <w:lvl w:ilvl="3" w:tplc="2452CBC2">
      <w:numFmt w:val="bullet"/>
      <w:lvlText w:val="•"/>
      <w:lvlJc w:val="left"/>
      <w:pPr>
        <w:ind w:left="1606" w:hanging="236"/>
      </w:pPr>
      <w:rPr>
        <w:rFonts w:hint="default"/>
        <w:lang w:val="ru-RU" w:eastAsia="en-US" w:bidi="ar-SA"/>
      </w:rPr>
    </w:lvl>
    <w:lvl w:ilvl="4" w:tplc="7D3039FE">
      <w:numFmt w:val="bullet"/>
      <w:lvlText w:val="•"/>
      <w:lvlJc w:val="left"/>
      <w:pPr>
        <w:ind w:left="2220" w:hanging="236"/>
      </w:pPr>
      <w:rPr>
        <w:rFonts w:hint="default"/>
        <w:lang w:val="ru-RU" w:eastAsia="en-US" w:bidi="ar-SA"/>
      </w:rPr>
    </w:lvl>
    <w:lvl w:ilvl="5" w:tplc="338A9A62">
      <w:numFmt w:val="bullet"/>
      <w:lvlText w:val="•"/>
      <w:lvlJc w:val="left"/>
      <w:pPr>
        <w:ind w:left="2833" w:hanging="236"/>
      </w:pPr>
      <w:rPr>
        <w:rFonts w:hint="default"/>
        <w:lang w:val="ru-RU" w:eastAsia="en-US" w:bidi="ar-SA"/>
      </w:rPr>
    </w:lvl>
    <w:lvl w:ilvl="6" w:tplc="11008506">
      <w:numFmt w:val="bullet"/>
      <w:lvlText w:val="•"/>
      <w:lvlJc w:val="left"/>
      <w:pPr>
        <w:ind w:left="3447" w:hanging="236"/>
      </w:pPr>
      <w:rPr>
        <w:rFonts w:hint="default"/>
        <w:lang w:val="ru-RU" w:eastAsia="en-US" w:bidi="ar-SA"/>
      </w:rPr>
    </w:lvl>
    <w:lvl w:ilvl="7" w:tplc="95901FF6">
      <w:numFmt w:val="bullet"/>
      <w:lvlText w:val="•"/>
      <w:lvlJc w:val="left"/>
      <w:pPr>
        <w:ind w:left="4060" w:hanging="236"/>
      </w:pPr>
      <w:rPr>
        <w:rFonts w:hint="default"/>
        <w:lang w:val="ru-RU" w:eastAsia="en-US" w:bidi="ar-SA"/>
      </w:rPr>
    </w:lvl>
    <w:lvl w:ilvl="8" w:tplc="A8DA2028">
      <w:numFmt w:val="bullet"/>
      <w:lvlText w:val="•"/>
      <w:lvlJc w:val="left"/>
      <w:pPr>
        <w:ind w:left="4674" w:hanging="236"/>
      </w:pPr>
      <w:rPr>
        <w:rFonts w:hint="default"/>
        <w:lang w:val="ru-RU" w:eastAsia="en-US" w:bidi="ar-SA"/>
      </w:rPr>
    </w:lvl>
  </w:abstractNum>
  <w:abstractNum w:abstractNumId="1">
    <w:nsid w:val="18C90286"/>
    <w:multiLevelType w:val="hybridMultilevel"/>
    <w:tmpl w:val="DC7ADED8"/>
    <w:lvl w:ilvl="0" w:tplc="C6346450">
      <w:numFmt w:val="bullet"/>
      <w:lvlText w:val="–"/>
      <w:lvlJc w:val="left"/>
      <w:pPr>
        <w:ind w:left="108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7CAE666">
      <w:numFmt w:val="bullet"/>
      <w:lvlText w:val="•"/>
      <w:lvlJc w:val="left"/>
      <w:pPr>
        <w:ind w:left="698" w:hanging="240"/>
      </w:pPr>
      <w:rPr>
        <w:rFonts w:hint="default"/>
        <w:lang w:val="ru-RU" w:eastAsia="en-US" w:bidi="ar-SA"/>
      </w:rPr>
    </w:lvl>
    <w:lvl w:ilvl="2" w:tplc="936C225E">
      <w:numFmt w:val="bullet"/>
      <w:lvlText w:val="•"/>
      <w:lvlJc w:val="left"/>
      <w:pPr>
        <w:ind w:left="1297" w:hanging="240"/>
      </w:pPr>
      <w:rPr>
        <w:rFonts w:hint="default"/>
        <w:lang w:val="ru-RU" w:eastAsia="en-US" w:bidi="ar-SA"/>
      </w:rPr>
    </w:lvl>
    <w:lvl w:ilvl="3" w:tplc="CA7A4ADC">
      <w:numFmt w:val="bullet"/>
      <w:lvlText w:val="•"/>
      <w:lvlJc w:val="left"/>
      <w:pPr>
        <w:ind w:left="1896" w:hanging="240"/>
      </w:pPr>
      <w:rPr>
        <w:rFonts w:hint="default"/>
        <w:lang w:val="ru-RU" w:eastAsia="en-US" w:bidi="ar-SA"/>
      </w:rPr>
    </w:lvl>
    <w:lvl w:ilvl="4" w:tplc="422270C2">
      <w:numFmt w:val="bullet"/>
      <w:lvlText w:val="•"/>
      <w:lvlJc w:val="left"/>
      <w:pPr>
        <w:ind w:left="2495" w:hanging="240"/>
      </w:pPr>
      <w:rPr>
        <w:rFonts w:hint="default"/>
        <w:lang w:val="ru-RU" w:eastAsia="en-US" w:bidi="ar-SA"/>
      </w:rPr>
    </w:lvl>
    <w:lvl w:ilvl="5" w:tplc="35BCCFAE">
      <w:numFmt w:val="bullet"/>
      <w:lvlText w:val="•"/>
      <w:lvlJc w:val="left"/>
      <w:pPr>
        <w:ind w:left="3094" w:hanging="240"/>
      </w:pPr>
      <w:rPr>
        <w:rFonts w:hint="default"/>
        <w:lang w:val="ru-RU" w:eastAsia="en-US" w:bidi="ar-SA"/>
      </w:rPr>
    </w:lvl>
    <w:lvl w:ilvl="6" w:tplc="C1603214">
      <w:numFmt w:val="bullet"/>
      <w:lvlText w:val="•"/>
      <w:lvlJc w:val="left"/>
      <w:pPr>
        <w:ind w:left="3692" w:hanging="240"/>
      </w:pPr>
      <w:rPr>
        <w:rFonts w:hint="default"/>
        <w:lang w:val="ru-RU" w:eastAsia="en-US" w:bidi="ar-SA"/>
      </w:rPr>
    </w:lvl>
    <w:lvl w:ilvl="7" w:tplc="B7641C72">
      <w:numFmt w:val="bullet"/>
      <w:lvlText w:val="•"/>
      <w:lvlJc w:val="left"/>
      <w:pPr>
        <w:ind w:left="4291" w:hanging="240"/>
      </w:pPr>
      <w:rPr>
        <w:rFonts w:hint="default"/>
        <w:lang w:val="ru-RU" w:eastAsia="en-US" w:bidi="ar-SA"/>
      </w:rPr>
    </w:lvl>
    <w:lvl w:ilvl="8" w:tplc="86F4B7A4">
      <w:numFmt w:val="bullet"/>
      <w:lvlText w:val="•"/>
      <w:lvlJc w:val="left"/>
      <w:pPr>
        <w:ind w:left="4890" w:hanging="240"/>
      </w:pPr>
      <w:rPr>
        <w:rFonts w:hint="default"/>
        <w:lang w:val="ru-RU" w:eastAsia="en-US" w:bidi="ar-SA"/>
      </w:rPr>
    </w:lvl>
  </w:abstractNum>
  <w:abstractNum w:abstractNumId="2">
    <w:nsid w:val="21CA7ACB"/>
    <w:multiLevelType w:val="hybridMultilevel"/>
    <w:tmpl w:val="2D9625CE"/>
    <w:lvl w:ilvl="0" w:tplc="CF56A3FE">
      <w:start w:val="1"/>
      <w:numFmt w:val="decimal"/>
      <w:lvlText w:val="%1."/>
      <w:lvlJc w:val="left"/>
      <w:pPr>
        <w:ind w:left="141" w:hanging="42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580E92">
      <w:numFmt w:val="bullet"/>
      <w:lvlText w:val="•"/>
      <w:lvlJc w:val="left"/>
      <w:pPr>
        <w:ind w:left="1174" w:hanging="423"/>
      </w:pPr>
      <w:rPr>
        <w:rFonts w:hint="default"/>
        <w:lang w:val="ru-RU" w:eastAsia="en-US" w:bidi="ar-SA"/>
      </w:rPr>
    </w:lvl>
    <w:lvl w:ilvl="2" w:tplc="3C5A949C">
      <w:numFmt w:val="bullet"/>
      <w:lvlText w:val="•"/>
      <w:lvlJc w:val="left"/>
      <w:pPr>
        <w:ind w:left="2209" w:hanging="423"/>
      </w:pPr>
      <w:rPr>
        <w:rFonts w:hint="default"/>
        <w:lang w:val="ru-RU" w:eastAsia="en-US" w:bidi="ar-SA"/>
      </w:rPr>
    </w:lvl>
    <w:lvl w:ilvl="3" w:tplc="C30A0C58">
      <w:numFmt w:val="bullet"/>
      <w:lvlText w:val="•"/>
      <w:lvlJc w:val="left"/>
      <w:pPr>
        <w:ind w:left="3244" w:hanging="423"/>
      </w:pPr>
      <w:rPr>
        <w:rFonts w:hint="default"/>
        <w:lang w:val="ru-RU" w:eastAsia="en-US" w:bidi="ar-SA"/>
      </w:rPr>
    </w:lvl>
    <w:lvl w:ilvl="4" w:tplc="CA68858C">
      <w:numFmt w:val="bullet"/>
      <w:lvlText w:val="•"/>
      <w:lvlJc w:val="left"/>
      <w:pPr>
        <w:ind w:left="4278" w:hanging="423"/>
      </w:pPr>
      <w:rPr>
        <w:rFonts w:hint="default"/>
        <w:lang w:val="ru-RU" w:eastAsia="en-US" w:bidi="ar-SA"/>
      </w:rPr>
    </w:lvl>
    <w:lvl w:ilvl="5" w:tplc="E224FC94">
      <w:numFmt w:val="bullet"/>
      <w:lvlText w:val="•"/>
      <w:lvlJc w:val="left"/>
      <w:pPr>
        <w:ind w:left="5313" w:hanging="423"/>
      </w:pPr>
      <w:rPr>
        <w:rFonts w:hint="default"/>
        <w:lang w:val="ru-RU" w:eastAsia="en-US" w:bidi="ar-SA"/>
      </w:rPr>
    </w:lvl>
    <w:lvl w:ilvl="6" w:tplc="51EEA6A4">
      <w:numFmt w:val="bullet"/>
      <w:lvlText w:val="•"/>
      <w:lvlJc w:val="left"/>
      <w:pPr>
        <w:ind w:left="6348" w:hanging="423"/>
      </w:pPr>
      <w:rPr>
        <w:rFonts w:hint="default"/>
        <w:lang w:val="ru-RU" w:eastAsia="en-US" w:bidi="ar-SA"/>
      </w:rPr>
    </w:lvl>
    <w:lvl w:ilvl="7" w:tplc="844E4396">
      <w:numFmt w:val="bullet"/>
      <w:lvlText w:val="•"/>
      <w:lvlJc w:val="left"/>
      <w:pPr>
        <w:ind w:left="7382" w:hanging="423"/>
      </w:pPr>
      <w:rPr>
        <w:rFonts w:hint="default"/>
        <w:lang w:val="ru-RU" w:eastAsia="en-US" w:bidi="ar-SA"/>
      </w:rPr>
    </w:lvl>
    <w:lvl w:ilvl="8" w:tplc="3832608A">
      <w:numFmt w:val="bullet"/>
      <w:lvlText w:val="•"/>
      <w:lvlJc w:val="left"/>
      <w:pPr>
        <w:ind w:left="8417" w:hanging="423"/>
      </w:pPr>
      <w:rPr>
        <w:rFonts w:hint="default"/>
        <w:lang w:val="ru-RU" w:eastAsia="en-US" w:bidi="ar-SA"/>
      </w:rPr>
    </w:lvl>
  </w:abstractNum>
  <w:abstractNum w:abstractNumId="3">
    <w:nsid w:val="25C24FAA"/>
    <w:multiLevelType w:val="hybridMultilevel"/>
    <w:tmpl w:val="EB34E6CE"/>
    <w:lvl w:ilvl="0" w:tplc="31C83EDA">
      <w:start w:val="5"/>
      <w:numFmt w:val="decimal"/>
      <w:lvlText w:val="%1."/>
      <w:lvlJc w:val="left"/>
      <w:pPr>
        <w:ind w:left="141" w:hanging="39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D0D"/>
        <w:spacing w:val="0"/>
        <w:w w:val="100"/>
        <w:sz w:val="24"/>
        <w:szCs w:val="24"/>
        <w:lang w:val="ru-RU" w:eastAsia="en-US" w:bidi="ar-SA"/>
      </w:rPr>
    </w:lvl>
    <w:lvl w:ilvl="1" w:tplc="A14080EC">
      <w:numFmt w:val="bullet"/>
      <w:lvlText w:val="•"/>
      <w:lvlJc w:val="left"/>
      <w:pPr>
        <w:ind w:left="1174" w:hanging="399"/>
      </w:pPr>
      <w:rPr>
        <w:rFonts w:hint="default"/>
        <w:lang w:val="ru-RU" w:eastAsia="en-US" w:bidi="ar-SA"/>
      </w:rPr>
    </w:lvl>
    <w:lvl w:ilvl="2" w:tplc="53462F92">
      <w:numFmt w:val="bullet"/>
      <w:lvlText w:val="•"/>
      <w:lvlJc w:val="left"/>
      <w:pPr>
        <w:ind w:left="2209" w:hanging="399"/>
      </w:pPr>
      <w:rPr>
        <w:rFonts w:hint="default"/>
        <w:lang w:val="ru-RU" w:eastAsia="en-US" w:bidi="ar-SA"/>
      </w:rPr>
    </w:lvl>
    <w:lvl w:ilvl="3" w:tplc="3CC6D334">
      <w:numFmt w:val="bullet"/>
      <w:lvlText w:val="•"/>
      <w:lvlJc w:val="left"/>
      <w:pPr>
        <w:ind w:left="3244" w:hanging="399"/>
      </w:pPr>
      <w:rPr>
        <w:rFonts w:hint="default"/>
        <w:lang w:val="ru-RU" w:eastAsia="en-US" w:bidi="ar-SA"/>
      </w:rPr>
    </w:lvl>
    <w:lvl w:ilvl="4" w:tplc="26C8478C">
      <w:numFmt w:val="bullet"/>
      <w:lvlText w:val="•"/>
      <w:lvlJc w:val="left"/>
      <w:pPr>
        <w:ind w:left="4278" w:hanging="399"/>
      </w:pPr>
      <w:rPr>
        <w:rFonts w:hint="default"/>
        <w:lang w:val="ru-RU" w:eastAsia="en-US" w:bidi="ar-SA"/>
      </w:rPr>
    </w:lvl>
    <w:lvl w:ilvl="5" w:tplc="3F46B4DC">
      <w:numFmt w:val="bullet"/>
      <w:lvlText w:val="•"/>
      <w:lvlJc w:val="left"/>
      <w:pPr>
        <w:ind w:left="5313" w:hanging="399"/>
      </w:pPr>
      <w:rPr>
        <w:rFonts w:hint="default"/>
        <w:lang w:val="ru-RU" w:eastAsia="en-US" w:bidi="ar-SA"/>
      </w:rPr>
    </w:lvl>
    <w:lvl w:ilvl="6" w:tplc="0F103436">
      <w:numFmt w:val="bullet"/>
      <w:lvlText w:val="•"/>
      <w:lvlJc w:val="left"/>
      <w:pPr>
        <w:ind w:left="6348" w:hanging="399"/>
      </w:pPr>
      <w:rPr>
        <w:rFonts w:hint="default"/>
        <w:lang w:val="ru-RU" w:eastAsia="en-US" w:bidi="ar-SA"/>
      </w:rPr>
    </w:lvl>
    <w:lvl w:ilvl="7" w:tplc="727202A0">
      <w:numFmt w:val="bullet"/>
      <w:lvlText w:val="•"/>
      <w:lvlJc w:val="left"/>
      <w:pPr>
        <w:ind w:left="7382" w:hanging="399"/>
      </w:pPr>
      <w:rPr>
        <w:rFonts w:hint="default"/>
        <w:lang w:val="ru-RU" w:eastAsia="en-US" w:bidi="ar-SA"/>
      </w:rPr>
    </w:lvl>
    <w:lvl w:ilvl="8" w:tplc="07886600">
      <w:numFmt w:val="bullet"/>
      <w:lvlText w:val="•"/>
      <w:lvlJc w:val="left"/>
      <w:pPr>
        <w:ind w:left="8417" w:hanging="399"/>
      </w:pPr>
      <w:rPr>
        <w:rFonts w:hint="default"/>
        <w:lang w:val="ru-RU" w:eastAsia="en-US" w:bidi="ar-SA"/>
      </w:rPr>
    </w:lvl>
  </w:abstractNum>
  <w:abstractNum w:abstractNumId="4">
    <w:nsid w:val="27202954"/>
    <w:multiLevelType w:val="hybridMultilevel"/>
    <w:tmpl w:val="82462A96"/>
    <w:lvl w:ilvl="0" w:tplc="3CCE30B8">
      <w:start w:val="19"/>
      <w:numFmt w:val="decimal"/>
      <w:lvlText w:val="%1."/>
      <w:lvlJc w:val="left"/>
      <w:pPr>
        <w:ind w:left="141" w:hanging="4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D0D"/>
        <w:spacing w:val="0"/>
        <w:w w:val="100"/>
        <w:sz w:val="24"/>
        <w:szCs w:val="24"/>
        <w:lang w:val="ru-RU" w:eastAsia="en-US" w:bidi="ar-SA"/>
      </w:rPr>
    </w:lvl>
    <w:lvl w:ilvl="1" w:tplc="82DEE1AE">
      <w:numFmt w:val="bullet"/>
      <w:lvlText w:val="•"/>
      <w:lvlJc w:val="left"/>
      <w:pPr>
        <w:ind w:left="1174" w:hanging="461"/>
      </w:pPr>
      <w:rPr>
        <w:rFonts w:hint="default"/>
        <w:lang w:val="ru-RU" w:eastAsia="en-US" w:bidi="ar-SA"/>
      </w:rPr>
    </w:lvl>
    <w:lvl w:ilvl="2" w:tplc="6E98586C">
      <w:numFmt w:val="bullet"/>
      <w:lvlText w:val="•"/>
      <w:lvlJc w:val="left"/>
      <w:pPr>
        <w:ind w:left="2209" w:hanging="461"/>
      </w:pPr>
      <w:rPr>
        <w:rFonts w:hint="default"/>
        <w:lang w:val="ru-RU" w:eastAsia="en-US" w:bidi="ar-SA"/>
      </w:rPr>
    </w:lvl>
    <w:lvl w:ilvl="3" w:tplc="8D82578C">
      <w:numFmt w:val="bullet"/>
      <w:lvlText w:val="•"/>
      <w:lvlJc w:val="left"/>
      <w:pPr>
        <w:ind w:left="3244" w:hanging="461"/>
      </w:pPr>
      <w:rPr>
        <w:rFonts w:hint="default"/>
        <w:lang w:val="ru-RU" w:eastAsia="en-US" w:bidi="ar-SA"/>
      </w:rPr>
    </w:lvl>
    <w:lvl w:ilvl="4" w:tplc="2F36979E">
      <w:numFmt w:val="bullet"/>
      <w:lvlText w:val="•"/>
      <w:lvlJc w:val="left"/>
      <w:pPr>
        <w:ind w:left="4278" w:hanging="461"/>
      </w:pPr>
      <w:rPr>
        <w:rFonts w:hint="default"/>
        <w:lang w:val="ru-RU" w:eastAsia="en-US" w:bidi="ar-SA"/>
      </w:rPr>
    </w:lvl>
    <w:lvl w:ilvl="5" w:tplc="F4D65136">
      <w:numFmt w:val="bullet"/>
      <w:lvlText w:val="•"/>
      <w:lvlJc w:val="left"/>
      <w:pPr>
        <w:ind w:left="5313" w:hanging="461"/>
      </w:pPr>
      <w:rPr>
        <w:rFonts w:hint="default"/>
        <w:lang w:val="ru-RU" w:eastAsia="en-US" w:bidi="ar-SA"/>
      </w:rPr>
    </w:lvl>
    <w:lvl w:ilvl="6" w:tplc="13B6B572">
      <w:numFmt w:val="bullet"/>
      <w:lvlText w:val="•"/>
      <w:lvlJc w:val="left"/>
      <w:pPr>
        <w:ind w:left="6348" w:hanging="461"/>
      </w:pPr>
      <w:rPr>
        <w:rFonts w:hint="default"/>
        <w:lang w:val="ru-RU" w:eastAsia="en-US" w:bidi="ar-SA"/>
      </w:rPr>
    </w:lvl>
    <w:lvl w:ilvl="7" w:tplc="8EF6F28C">
      <w:numFmt w:val="bullet"/>
      <w:lvlText w:val="•"/>
      <w:lvlJc w:val="left"/>
      <w:pPr>
        <w:ind w:left="7382" w:hanging="461"/>
      </w:pPr>
      <w:rPr>
        <w:rFonts w:hint="default"/>
        <w:lang w:val="ru-RU" w:eastAsia="en-US" w:bidi="ar-SA"/>
      </w:rPr>
    </w:lvl>
    <w:lvl w:ilvl="8" w:tplc="8FF411A6">
      <w:numFmt w:val="bullet"/>
      <w:lvlText w:val="•"/>
      <w:lvlJc w:val="left"/>
      <w:pPr>
        <w:ind w:left="8417" w:hanging="461"/>
      </w:pPr>
      <w:rPr>
        <w:rFonts w:hint="default"/>
        <w:lang w:val="ru-RU" w:eastAsia="en-US" w:bidi="ar-SA"/>
      </w:rPr>
    </w:lvl>
  </w:abstractNum>
  <w:abstractNum w:abstractNumId="5">
    <w:nsid w:val="361576B3"/>
    <w:multiLevelType w:val="hybridMultilevel"/>
    <w:tmpl w:val="106AFCBC"/>
    <w:lvl w:ilvl="0" w:tplc="3E2A3992">
      <w:numFmt w:val="bullet"/>
      <w:lvlText w:val="-"/>
      <w:lvlJc w:val="left"/>
      <w:pPr>
        <w:ind w:left="110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96559A">
      <w:numFmt w:val="bullet"/>
      <w:lvlText w:val="•"/>
      <w:lvlJc w:val="left"/>
      <w:pPr>
        <w:ind w:left="794" w:hanging="145"/>
      </w:pPr>
      <w:rPr>
        <w:rFonts w:hint="default"/>
        <w:lang w:val="ru-RU" w:eastAsia="en-US" w:bidi="ar-SA"/>
      </w:rPr>
    </w:lvl>
    <w:lvl w:ilvl="2" w:tplc="57DA979C">
      <w:numFmt w:val="bullet"/>
      <w:lvlText w:val="•"/>
      <w:lvlJc w:val="left"/>
      <w:pPr>
        <w:ind w:left="1468" w:hanging="145"/>
      </w:pPr>
      <w:rPr>
        <w:rFonts w:hint="default"/>
        <w:lang w:val="ru-RU" w:eastAsia="en-US" w:bidi="ar-SA"/>
      </w:rPr>
    </w:lvl>
    <w:lvl w:ilvl="3" w:tplc="D832A288">
      <w:numFmt w:val="bullet"/>
      <w:lvlText w:val="•"/>
      <w:lvlJc w:val="left"/>
      <w:pPr>
        <w:ind w:left="2142" w:hanging="145"/>
      </w:pPr>
      <w:rPr>
        <w:rFonts w:hint="default"/>
        <w:lang w:val="ru-RU" w:eastAsia="en-US" w:bidi="ar-SA"/>
      </w:rPr>
    </w:lvl>
    <w:lvl w:ilvl="4" w:tplc="B2086CC0">
      <w:numFmt w:val="bullet"/>
      <w:lvlText w:val="•"/>
      <w:lvlJc w:val="left"/>
      <w:pPr>
        <w:ind w:left="2816" w:hanging="145"/>
      </w:pPr>
      <w:rPr>
        <w:rFonts w:hint="default"/>
        <w:lang w:val="ru-RU" w:eastAsia="en-US" w:bidi="ar-SA"/>
      </w:rPr>
    </w:lvl>
    <w:lvl w:ilvl="5" w:tplc="65C8152E">
      <w:numFmt w:val="bullet"/>
      <w:lvlText w:val="•"/>
      <w:lvlJc w:val="left"/>
      <w:pPr>
        <w:ind w:left="3491" w:hanging="145"/>
      </w:pPr>
      <w:rPr>
        <w:rFonts w:hint="default"/>
        <w:lang w:val="ru-RU" w:eastAsia="en-US" w:bidi="ar-SA"/>
      </w:rPr>
    </w:lvl>
    <w:lvl w:ilvl="6" w:tplc="0B2E5ABE">
      <w:numFmt w:val="bullet"/>
      <w:lvlText w:val="•"/>
      <w:lvlJc w:val="left"/>
      <w:pPr>
        <w:ind w:left="4165" w:hanging="145"/>
      </w:pPr>
      <w:rPr>
        <w:rFonts w:hint="default"/>
        <w:lang w:val="ru-RU" w:eastAsia="en-US" w:bidi="ar-SA"/>
      </w:rPr>
    </w:lvl>
    <w:lvl w:ilvl="7" w:tplc="C23A9F08">
      <w:numFmt w:val="bullet"/>
      <w:lvlText w:val="•"/>
      <w:lvlJc w:val="left"/>
      <w:pPr>
        <w:ind w:left="4839" w:hanging="145"/>
      </w:pPr>
      <w:rPr>
        <w:rFonts w:hint="default"/>
        <w:lang w:val="ru-RU" w:eastAsia="en-US" w:bidi="ar-SA"/>
      </w:rPr>
    </w:lvl>
    <w:lvl w:ilvl="8" w:tplc="7E82D376">
      <w:numFmt w:val="bullet"/>
      <w:lvlText w:val="•"/>
      <w:lvlJc w:val="left"/>
      <w:pPr>
        <w:ind w:left="5513" w:hanging="145"/>
      </w:pPr>
      <w:rPr>
        <w:rFonts w:hint="default"/>
        <w:lang w:val="ru-RU" w:eastAsia="en-US" w:bidi="ar-SA"/>
      </w:rPr>
    </w:lvl>
  </w:abstractNum>
  <w:abstractNum w:abstractNumId="6">
    <w:nsid w:val="416053D6"/>
    <w:multiLevelType w:val="hybridMultilevel"/>
    <w:tmpl w:val="1F4E513E"/>
    <w:lvl w:ilvl="0" w:tplc="5284034A">
      <w:start w:val="1"/>
      <w:numFmt w:val="decimal"/>
      <w:lvlText w:val="%1."/>
      <w:lvlJc w:val="left"/>
      <w:pPr>
        <w:ind w:left="141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938CA06">
      <w:numFmt w:val="bullet"/>
      <w:lvlText w:val=""/>
      <w:lvlJc w:val="left"/>
      <w:pPr>
        <w:ind w:left="851" w:hanging="21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138E112">
      <w:numFmt w:val="bullet"/>
      <w:lvlText w:val="•"/>
      <w:lvlJc w:val="left"/>
      <w:pPr>
        <w:ind w:left="1929" w:hanging="216"/>
      </w:pPr>
      <w:rPr>
        <w:rFonts w:hint="default"/>
        <w:lang w:val="ru-RU" w:eastAsia="en-US" w:bidi="ar-SA"/>
      </w:rPr>
    </w:lvl>
    <w:lvl w:ilvl="3" w:tplc="1010727C">
      <w:numFmt w:val="bullet"/>
      <w:lvlText w:val="•"/>
      <w:lvlJc w:val="left"/>
      <w:pPr>
        <w:ind w:left="2999" w:hanging="216"/>
      </w:pPr>
      <w:rPr>
        <w:rFonts w:hint="default"/>
        <w:lang w:val="ru-RU" w:eastAsia="en-US" w:bidi="ar-SA"/>
      </w:rPr>
    </w:lvl>
    <w:lvl w:ilvl="4" w:tplc="5836A688">
      <w:numFmt w:val="bullet"/>
      <w:lvlText w:val="•"/>
      <w:lvlJc w:val="left"/>
      <w:pPr>
        <w:ind w:left="4069" w:hanging="216"/>
      </w:pPr>
      <w:rPr>
        <w:rFonts w:hint="default"/>
        <w:lang w:val="ru-RU" w:eastAsia="en-US" w:bidi="ar-SA"/>
      </w:rPr>
    </w:lvl>
    <w:lvl w:ilvl="5" w:tplc="2258E360">
      <w:numFmt w:val="bullet"/>
      <w:lvlText w:val="•"/>
      <w:lvlJc w:val="left"/>
      <w:pPr>
        <w:ind w:left="5138" w:hanging="216"/>
      </w:pPr>
      <w:rPr>
        <w:rFonts w:hint="default"/>
        <w:lang w:val="ru-RU" w:eastAsia="en-US" w:bidi="ar-SA"/>
      </w:rPr>
    </w:lvl>
    <w:lvl w:ilvl="6" w:tplc="9F4818E4">
      <w:numFmt w:val="bullet"/>
      <w:lvlText w:val="•"/>
      <w:lvlJc w:val="left"/>
      <w:pPr>
        <w:ind w:left="6208" w:hanging="216"/>
      </w:pPr>
      <w:rPr>
        <w:rFonts w:hint="default"/>
        <w:lang w:val="ru-RU" w:eastAsia="en-US" w:bidi="ar-SA"/>
      </w:rPr>
    </w:lvl>
    <w:lvl w:ilvl="7" w:tplc="5C708E0A">
      <w:numFmt w:val="bullet"/>
      <w:lvlText w:val="•"/>
      <w:lvlJc w:val="left"/>
      <w:pPr>
        <w:ind w:left="7278" w:hanging="216"/>
      </w:pPr>
      <w:rPr>
        <w:rFonts w:hint="default"/>
        <w:lang w:val="ru-RU" w:eastAsia="en-US" w:bidi="ar-SA"/>
      </w:rPr>
    </w:lvl>
    <w:lvl w:ilvl="8" w:tplc="A19AFFD6">
      <w:numFmt w:val="bullet"/>
      <w:lvlText w:val="•"/>
      <w:lvlJc w:val="left"/>
      <w:pPr>
        <w:ind w:left="8347" w:hanging="216"/>
      </w:pPr>
      <w:rPr>
        <w:rFonts w:hint="default"/>
        <w:lang w:val="ru-RU" w:eastAsia="en-US" w:bidi="ar-SA"/>
      </w:rPr>
    </w:lvl>
  </w:abstractNum>
  <w:abstractNum w:abstractNumId="7">
    <w:nsid w:val="4568636F"/>
    <w:multiLevelType w:val="hybridMultilevel"/>
    <w:tmpl w:val="D0E20E58"/>
    <w:lvl w:ilvl="0" w:tplc="B082E91E">
      <w:numFmt w:val="bullet"/>
      <w:lvlText w:val="-"/>
      <w:lvlJc w:val="left"/>
      <w:pPr>
        <w:ind w:left="141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FB66694">
      <w:numFmt w:val="bullet"/>
      <w:lvlText w:val="•"/>
      <w:lvlJc w:val="left"/>
      <w:pPr>
        <w:ind w:left="1174" w:hanging="192"/>
      </w:pPr>
      <w:rPr>
        <w:rFonts w:hint="default"/>
        <w:lang w:val="ru-RU" w:eastAsia="en-US" w:bidi="ar-SA"/>
      </w:rPr>
    </w:lvl>
    <w:lvl w:ilvl="2" w:tplc="987AFC96">
      <w:numFmt w:val="bullet"/>
      <w:lvlText w:val="•"/>
      <w:lvlJc w:val="left"/>
      <w:pPr>
        <w:ind w:left="2209" w:hanging="192"/>
      </w:pPr>
      <w:rPr>
        <w:rFonts w:hint="default"/>
        <w:lang w:val="ru-RU" w:eastAsia="en-US" w:bidi="ar-SA"/>
      </w:rPr>
    </w:lvl>
    <w:lvl w:ilvl="3" w:tplc="8C6C7370">
      <w:numFmt w:val="bullet"/>
      <w:lvlText w:val="•"/>
      <w:lvlJc w:val="left"/>
      <w:pPr>
        <w:ind w:left="3244" w:hanging="192"/>
      </w:pPr>
      <w:rPr>
        <w:rFonts w:hint="default"/>
        <w:lang w:val="ru-RU" w:eastAsia="en-US" w:bidi="ar-SA"/>
      </w:rPr>
    </w:lvl>
    <w:lvl w:ilvl="4" w:tplc="0A281178">
      <w:numFmt w:val="bullet"/>
      <w:lvlText w:val="•"/>
      <w:lvlJc w:val="left"/>
      <w:pPr>
        <w:ind w:left="4278" w:hanging="192"/>
      </w:pPr>
      <w:rPr>
        <w:rFonts w:hint="default"/>
        <w:lang w:val="ru-RU" w:eastAsia="en-US" w:bidi="ar-SA"/>
      </w:rPr>
    </w:lvl>
    <w:lvl w:ilvl="5" w:tplc="7048FCB2">
      <w:numFmt w:val="bullet"/>
      <w:lvlText w:val="•"/>
      <w:lvlJc w:val="left"/>
      <w:pPr>
        <w:ind w:left="5313" w:hanging="192"/>
      </w:pPr>
      <w:rPr>
        <w:rFonts w:hint="default"/>
        <w:lang w:val="ru-RU" w:eastAsia="en-US" w:bidi="ar-SA"/>
      </w:rPr>
    </w:lvl>
    <w:lvl w:ilvl="6" w:tplc="E5E2CEE8">
      <w:numFmt w:val="bullet"/>
      <w:lvlText w:val="•"/>
      <w:lvlJc w:val="left"/>
      <w:pPr>
        <w:ind w:left="6348" w:hanging="192"/>
      </w:pPr>
      <w:rPr>
        <w:rFonts w:hint="default"/>
        <w:lang w:val="ru-RU" w:eastAsia="en-US" w:bidi="ar-SA"/>
      </w:rPr>
    </w:lvl>
    <w:lvl w:ilvl="7" w:tplc="14AC4EAA">
      <w:numFmt w:val="bullet"/>
      <w:lvlText w:val="•"/>
      <w:lvlJc w:val="left"/>
      <w:pPr>
        <w:ind w:left="7382" w:hanging="192"/>
      </w:pPr>
      <w:rPr>
        <w:rFonts w:hint="default"/>
        <w:lang w:val="ru-RU" w:eastAsia="en-US" w:bidi="ar-SA"/>
      </w:rPr>
    </w:lvl>
    <w:lvl w:ilvl="8" w:tplc="225441C2">
      <w:numFmt w:val="bullet"/>
      <w:lvlText w:val="•"/>
      <w:lvlJc w:val="left"/>
      <w:pPr>
        <w:ind w:left="8417" w:hanging="192"/>
      </w:pPr>
      <w:rPr>
        <w:rFonts w:hint="default"/>
        <w:lang w:val="ru-RU" w:eastAsia="en-US" w:bidi="ar-SA"/>
      </w:rPr>
    </w:lvl>
  </w:abstractNum>
  <w:abstractNum w:abstractNumId="8">
    <w:nsid w:val="48D55FE2"/>
    <w:multiLevelType w:val="hybridMultilevel"/>
    <w:tmpl w:val="7BCCE00E"/>
    <w:lvl w:ilvl="0" w:tplc="2DEE6BC6">
      <w:start w:val="1"/>
      <w:numFmt w:val="decimal"/>
      <w:lvlText w:val="%1."/>
      <w:lvlJc w:val="left"/>
      <w:pPr>
        <w:ind w:left="141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D0D0D"/>
        <w:spacing w:val="0"/>
        <w:w w:val="100"/>
        <w:sz w:val="24"/>
        <w:szCs w:val="24"/>
        <w:lang w:val="ru-RU" w:eastAsia="en-US" w:bidi="ar-SA"/>
      </w:rPr>
    </w:lvl>
    <w:lvl w:ilvl="1" w:tplc="1088828C">
      <w:numFmt w:val="bullet"/>
      <w:lvlText w:val="•"/>
      <w:lvlJc w:val="left"/>
      <w:pPr>
        <w:ind w:left="1174" w:hanging="350"/>
      </w:pPr>
      <w:rPr>
        <w:rFonts w:hint="default"/>
        <w:lang w:val="ru-RU" w:eastAsia="en-US" w:bidi="ar-SA"/>
      </w:rPr>
    </w:lvl>
    <w:lvl w:ilvl="2" w:tplc="D67291B0">
      <w:numFmt w:val="bullet"/>
      <w:lvlText w:val="•"/>
      <w:lvlJc w:val="left"/>
      <w:pPr>
        <w:ind w:left="2209" w:hanging="350"/>
      </w:pPr>
      <w:rPr>
        <w:rFonts w:hint="default"/>
        <w:lang w:val="ru-RU" w:eastAsia="en-US" w:bidi="ar-SA"/>
      </w:rPr>
    </w:lvl>
    <w:lvl w:ilvl="3" w:tplc="9DA2F73C">
      <w:numFmt w:val="bullet"/>
      <w:lvlText w:val="•"/>
      <w:lvlJc w:val="left"/>
      <w:pPr>
        <w:ind w:left="3244" w:hanging="350"/>
      </w:pPr>
      <w:rPr>
        <w:rFonts w:hint="default"/>
        <w:lang w:val="ru-RU" w:eastAsia="en-US" w:bidi="ar-SA"/>
      </w:rPr>
    </w:lvl>
    <w:lvl w:ilvl="4" w:tplc="82662B48">
      <w:numFmt w:val="bullet"/>
      <w:lvlText w:val="•"/>
      <w:lvlJc w:val="left"/>
      <w:pPr>
        <w:ind w:left="4278" w:hanging="350"/>
      </w:pPr>
      <w:rPr>
        <w:rFonts w:hint="default"/>
        <w:lang w:val="ru-RU" w:eastAsia="en-US" w:bidi="ar-SA"/>
      </w:rPr>
    </w:lvl>
    <w:lvl w:ilvl="5" w:tplc="C5F016C0">
      <w:numFmt w:val="bullet"/>
      <w:lvlText w:val="•"/>
      <w:lvlJc w:val="left"/>
      <w:pPr>
        <w:ind w:left="5313" w:hanging="350"/>
      </w:pPr>
      <w:rPr>
        <w:rFonts w:hint="default"/>
        <w:lang w:val="ru-RU" w:eastAsia="en-US" w:bidi="ar-SA"/>
      </w:rPr>
    </w:lvl>
    <w:lvl w:ilvl="6" w:tplc="2780C0C4">
      <w:numFmt w:val="bullet"/>
      <w:lvlText w:val="•"/>
      <w:lvlJc w:val="left"/>
      <w:pPr>
        <w:ind w:left="6348" w:hanging="350"/>
      </w:pPr>
      <w:rPr>
        <w:rFonts w:hint="default"/>
        <w:lang w:val="ru-RU" w:eastAsia="en-US" w:bidi="ar-SA"/>
      </w:rPr>
    </w:lvl>
    <w:lvl w:ilvl="7" w:tplc="D3340EF4">
      <w:numFmt w:val="bullet"/>
      <w:lvlText w:val="•"/>
      <w:lvlJc w:val="left"/>
      <w:pPr>
        <w:ind w:left="7382" w:hanging="350"/>
      </w:pPr>
      <w:rPr>
        <w:rFonts w:hint="default"/>
        <w:lang w:val="ru-RU" w:eastAsia="en-US" w:bidi="ar-SA"/>
      </w:rPr>
    </w:lvl>
    <w:lvl w:ilvl="8" w:tplc="16D418DE">
      <w:numFmt w:val="bullet"/>
      <w:lvlText w:val="•"/>
      <w:lvlJc w:val="left"/>
      <w:pPr>
        <w:ind w:left="8417" w:hanging="350"/>
      </w:pPr>
      <w:rPr>
        <w:rFonts w:hint="default"/>
        <w:lang w:val="ru-RU" w:eastAsia="en-US" w:bidi="ar-SA"/>
      </w:rPr>
    </w:lvl>
  </w:abstractNum>
  <w:abstractNum w:abstractNumId="9">
    <w:nsid w:val="4F12199E"/>
    <w:multiLevelType w:val="hybridMultilevel"/>
    <w:tmpl w:val="E070EA20"/>
    <w:lvl w:ilvl="0" w:tplc="5F78E84E">
      <w:numFmt w:val="bullet"/>
      <w:lvlText w:val=""/>
      <w:lvlJc w:val="left"/>
      <w:pPr>
        <w:ind w:left="108" w:hanging="112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89"/>
        <w:sz w:val="22"/>
        <w:szCs w:val="22"/>
        <w:lang w:val="ru-RU" w:eastAsia="en-US" w:bidi="ar-SA"/>
      </w:rPr>
    </w:lvl>
    <w:lvl w:ilvl="1" w:tplc="BB867462">
      <w:numFmt w:val="bullet"/>
      <w:lvlText w:val="•"/>
      <w:lvlJc w:val="left"/>
      <w:pPr>
        <w:ind w:left="680" w:hanging="112"/>
      </w:pPr>
      <w:rPr>
        <w:rFonts w:hint="default"/>
        <w:lang w:val="ru-RU" w:eastAsia="en-US" w:bidi="ar-SA"/>
      </w:rPr>
    </w:lvl>
    <w:lvl w:ilvl="2" w:tplc="76A6188E">
      <w:numFmt w:val="bullet"/>
      <w:lvlText w:val="•"/>
      <w:lvlJc w:val="left"/>
      <w:pPr>
        <w:ind w:left="1260" w:hanging="112"/>
      </w:pPr>
      <w:rPr>
        <w:rFonts w:hint="default"/>
        <w:lang w:val="ru-RU" w:eastAsia="en-US" w:bidi="ar-SA"/>
      </w:rPr>
    </w:lvl>
    <w:lvl w:ilvl="3" w:tplc="55E8FE7E">
      <w:numFmt w:val="bullet"/>
      <w:lvlText w:val="•"/>
      <w:lvlJc w:val="left"/>
      <w:pPr>
        <w:ind w:left="1840" w:hanging="112"/>
      </w:pPr>
      <w:rPr>
        <w:rFonts w:hint="default"/>
        <w:lang w:val="ru-RU" w:eastAsia="en-US" w:bidi="ar-SA"/>
      </w:rPr>
    </w:lvl>
    <w:lvl w:ilvl="4" w:tplc="B96ABB5C">
      <w:numFmt w:val="bullet"/>
      <w:lvlText w:val="•"/>
      <w:lvlJc w:val="left"/>
      <w:pPr>
        <w:ind w:left="2420" w:hanging="112"/>
      </w:pPr>
      <w:rPr>
        <w:rFonts w:hint="default"/>
        <w:lang w:val="ru-RU" w:eastAsia="en-US" w:bidi="ar-SA"/>
      </w:rPr>
    </w:lvl>
    <w:lvl w:ilvl="5" w:tplc="2A8C97CE">
      <w:numFmt w:val="bullet"/>
      <w:lvlText w:val="•"/>
      <w:lvlJc w:val="left"/>
      <w:pPr>
        <w:ind w:left="3000" w:hanging="112"/>
      </w:pPr>
      <w:rPr>
        <w:rFonts w:hint="default"/>
        <w:lang w:val="ru-RU" w:eastAsia="en-US" w:bidi="ar-SA"/>
      </w:rPr>
    </w:lvl>
    <w:lvl w:ilvl="6" w:tplc="69AEAE00">
      <w:numFmt w:val="bullet"/>
      <w:lvlText w:val="•"/>
      <w:lvlJc w:val="left"/>
      <w:pPr>
        <w:ind w:left="3580" w:hanging="112"/>
      </w:pPr>
      <w:rPr>
        <w:rFonts w:hint="default"/>
        <w:lang w:val="ru-RU" w:eastAsia="en-US" w:bidi="ar-SA"/>
      </w:rPr>
    </w:lvl>
    <w:lvl w:ilvl="7" w:tplc="D534D00C">
      <w:numFmt w:val="bullet"/>
      <w:lvlText w:val="•"/>
      <w:lvlJc w:val="left"/>
      <w:pPr>
        <w:ind w:left="4160" w:hanging="112"/>
      </w:pPr>
      <w:rPr>
        <w:rFonts w:hint="default"/>
        <w:lang w:val="ru-RU" w:eastAsia="en-US" w:bidi="ar-SA"/>
      </w:rPr>
    </w:lvl>
    <w:lvl w:ilvl="8" w:tplc="017AF016">
      <w:numFmt w:val="bullet"/>
      <w:lvlText w:val="•"/>
      <w:lvlJc w:val="left"/>
      <w:pPr>
        <w:ind w:left="4740" w:hanging="112"/>
      </w:pPr>
      <w:rPr>
        <w:rFonts w:hint="default"/>
        <w:lang w:val="ru-RU" w:eastAsia="en-US" w:bidi="ar-SA"/>
      </w:rPr>
    </w:lvl>
  </w:abstractNum>
  <w:abstractNum w:abstractNumId="10">
    <w:nsid w:val="54AA4277"/>
    <w:multiLevelType w:val="hybridMultilevel"/>
    <w:tmpl w:val="1C24F63E"/>
    <w:lvl w:ilvl="0" w:tplc="63BA3A8A">
      <w:numFmt w:val="bullet"/>
      <w:lvlText w:val="-"/>
      <w:lvlJc w:val="left"/>
      <w:pPr>
        <w:ind w:left="110" w:hanging="2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2E0F82">
      <w:numFmt w:val="bullet"/>
      <w:lvlText w:val="–"/>
      <w:lvlJc w:val="left"/>
      <w:pPr>
        <w:ind w:left="110" w:hanging="2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55F0549C">
      <w:numFmt w:val="bullet"/>
      <w:lvlText w:val="•"/>
      <w:lvlJc w:val="left"/>
      <w:pPr>
        <w:ind w:left="1468" w:hanging="212"/>
      </w:pPr>
      <w:rPr>
        <w:rFonts w:hint="default"/>
        <w:lang w:val="ru-RU" w:eastAsia="en-US" w:bidi="ar-SA"/>
      </w:rPr>
    </w:lvl>
    <w:lvl w:ilvl="3" w:tplc="34866FF6">
      <w:numFmt w:val="bullet"/>
      <w:lvlText w:val="•"/>
      <w:lvlJc w:val="left"/>
      <w:pPr>
        <w:ind w:left="2142" w:hanging="212"/>
      </w:pPr>
      <w:rPr>
        <w:rFonts w:hint="default"/>
        <w:lang w:val="ru-RU" w:eastAsia="en-US" w:bidi="ar-SA"/>
      </w:rPr>
    </w:lvl>
    <w:lvl w:ilvl="4" w:tplc="D12C2CE6">
      <w:numFmt w:val="bullet"/>
      <w:lvlText w:val="•"/>
      <w:lvlJc w:val="left"/>
      <w:pPr>
        <w:ind w:left="2816" w:hanging="212"/>
      </w:pPr>
      <w:rPr>
        <w:rFonts w:hint="default"/>
        <w:lang w:val="ru-RU" w:eastAsia="en-US" w:bidi="ar-SA"/>
      </w:rPr>
    </w:lvl>
    <w:lvl w:ilvl="5" w:tplc="BF686E14">
      <w:numFmt w:val="bullet"/>
      <w:lvlText w:val="•"/>
      <w:lvlJc w:val="left"/>
      <w:pPr>
        <w:ind w:left="3491" w:hanging="212"/>
      </w:pPr>
      <w:rPr>
        <w:rFonts w:hint="default"/>
        <w:lang w:val="ru-RU" w:eastAsia="en-US" w:bidi="ar-SA"/>
      </w:rPr>
    </w:lvl>
    <w:lvl w:ilvl="6" w:tplc="5CDE1A64">
      <w:numFmt w:val="bullet"/>
      <w:lvlText w:val="•"/>
      <w:lvlJc w:val="left"/>
      <w:pPr>
        <w:ind w:left="4165" w:hanging="212"/>
      </w:pPr>
      <w:rPr>
        <w:rFonts w:hint="default"/>
        <w:lang w:val="ru-RU" w:eastAsia="en-US" w:bidi="ar-SA"/>
      </w:rPr>
    </w:lvl>
    <w:lvl w:ilvl="7" w:tplc="EAFC7DCC">
      <w:numFmt w:val="bullet"/>
      <w:lvlText w:val="•"/>
      <w:lvlJc w:val="left"/>
      <w:pPr>
        <w:ind w:left="4839" w:hanging="212"/>
      </w:pPr>
      <w:rPr>
        <w:rFonts w:hint="default"/>
        <w:lang w:val="ru-RU" w:eastAsia="en-US" w:bidi="ar-SA"/>
      </w:rPr>
    </w:lvl>
    <w:lvl w:ilvl="8" w:tplc="987EAAAE">
      <w:numFmt w:val="bullet"/>
      <w:lvlText w:val="•"/>
      <w:lvlJc w:val="left"/>
      <w:pPr>
        <w:ind w:left="5513" w:hanging="212"/>
      </w:pPr>
      <w:rPr>
        <w:rFonts w:hint="default"/>
        <w:lang w:val="ru-RU" w:eastAsia="en-US" w:bidi="ar-SA"/>
      </w:rPr>
    </w:lvl>
  </w:abstractNum>
  <w:abstractNum w:abstractNumId="11">
    <w:nsid w:val="68AE31E9"/>
    <w:multiLevelType w:val="hybridMultilevel"/>
    <w:tmpl w:val="FF3A07E6"/>
    <w:lvl w:ilvl="0" w:tplc="3EACDB9A">
      <w:numFmt w:val="bullet"/>
      <w:lvlText w:val=""/>
      <w:lvlJc w:val="left"/>
      <w:pPr>
        <w:ind w:left="139" w:hanging="27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35419B4">
      <w:numFmt w:val="bullet"/>
      <w:lvlText w:val="•"/>
      <w:lvlJc w:val="left"/>
      <w:pPr>
        <w:ind w:left="1668" w:hanging="279"/>
      </w:pPr>
      <w:rPr>
        <w:rFonts w:hint="default"/>
        <w:lang w:val="ru-RU" w:eastAsia="en-US" w:bidi="ar-SA"/>
      </w:rPr>
    </w:lvl>
    <w:lvl w:ilvl="2" w:tplc="55F40716">
      <w:numFmt w:val="bullet"/>
      <w:lvlText w:val="•"/>
      <w:lvlJc w:val="left"/>
      <w:pPr>
        <w:ind w:left="3196" w:hanging="279"/>
      </w:pPr>
      <w:rPr>
        <w:rFonts w:hint="default"/>
        <w:lang w:val="ru-RU" w:eastAsia="en-US" w:bidi="ar-SA"/>
      </w:rPr>
    </w:lvl>
    <w:lvl w:ilvl="3" w:tplc="4622D226">
      <w:numFmt w:val="bullet"/>
      <w:lvlText w:val="•"/>
      <w:lvlJc w:val="left"/>
      <w:pPr>
        <w:ind w:left="4724" w:hanging="279"/>
      </w:pPr>
      <w:rPr>
        <w:rFonts w:hint="default"/>
        <w:lang w:val="ru-RU" w:eastAsia="en-US" w:bidi="ar-SA"/>
      </w:rPr>
    </w:lvl>
    <w:lvl w:ilvl="4" w:tplc="92682A80">
      <w:numFmt w:val="bullet"/>
      <w:lvlText w:val="•"/>
      <w:lvlJc w:val="left"/>
      <w:pPr>
        <w:ind w:left="6252" w:hanging="279"/>
      </w:pPr>
      <w:rPr>
        <w:rFonts w:hint="default"/>
        <w:lang w:val="ru-RU" w:eastAsia="en-US" w:bidi="ar-SA"/>
      </w:rPr>
    </w:lvl>
    <w:lvl w:ilvl="5" w:tplc="D3E0AED8">
      <w:numFmt w:val="bullet"/>
      <w:lvlText w:val="•"/>
      <w:lvlJc w:val="left"/>
      <w:pPr>
        <w:ind w:left="7781" w:hanging="279"/>
      </w:pPr>
      <w:rPr>
        <w:rFonts w:hint="default"/>
        <w:lang w:val="ru-RU" w:eastAsia="en-US" w:bidi="ar-SA"/>
      </w:rPr>
    </w:lvl>
    <w:lvl w:ilvl="6" w:tplc="229043B6">
      <w:numFmt w:val="bullet"/>
      <w:lvlText w:val="•"/>
      <w:lvlJc w:val="left"/>
      <w:pPr>
        <w:ind w:left="9309" w:hanging="279"/>
      </w:pPr>
      <w:rPr>
        <w:rFonts w:hint="default"/>
        <w:lang w:val="ru-RU" w:eastAsia="en-US" w:bidi="ar-SA"/>
      </w:rPr>
    </w:lvl>
    <w:lvl w:ilvl="7" w:tplc="1826D784">
      <w:numFmt w:val="bullet"/>
      <w:lvlText w:val="•"/>
      <w:lvlJc w:val="left"/>
      <w:pPr>
        <w:ind w:left="10837" w:hanging="279"/>
      </w:pPr>
      <w:rPr>
        <w:rFonts w:hint="default"/>
        <w:lang w:val="ru-RU" w:eastAsia="en-US" w:bidi="ar-SA"/>
      </w:rPr>
    </w:lvl>
    <w:lvl w:ilvl="8" w:tplc="8E70E838">
      <w:numFmt w:val="bullet"/>
      <w:lvlText w:val="•"/>
      <w:lvlJc w:val="left"/>
      <w:pPr>
        <w:ind w:left="12365" w:hanging="279"/>
      </w:pPr>
      <w:rPr>
        <w:rFonts w:hint="default"/>
        <w:lang w:val="ru-RU" w:eastAsia="en-US" w:bidi="ar-SA"/>
      </w:rPr>
    </w:lvl>
  </w:abstractNum>
  <w:abstractNum w:abstractNumId="12">
    <w:nsid w:val="6D7A4158"/>
    <w:multiLevelType w:val="hybridMultilevel"/>
    <w:tmpl w:val="3F0C12D4"/>
    <w:lvl w:ilvl="0" w:tplc="A5B478B6">
      <w:numFmt w:val="bullet"/>
      <w:lvlText w:val="–"/>
      <w:lvlJc w:val="left"/>
      <w:pPr>
        <w:ind w:left="110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DE4B9EC">
      <w:numFmt w:val="bullet"/>
      <w:lvlText w:val="•"/>
      <w:lvlJc w:val="left"/>
      <w:pPr>
        <w:ind w:left="794" w:hanging="293"/>
      </w:pPr>
      <w:rPr>
        <w:rFonts w:hint="default"/>
        <w:lang w:val="ru-RU" w:eastAsia="en-US" w:bidi="ar-SA"/>
      </w:rPr>
    </w:lvl>
    <w:lvl w:ilvl="2" w:tplc="2184430C">
      <w:numFmt w:val="bullet"/>
      <w:lvlText w:val="•"/>
      <w:lvlJc w:val="left"/>
      <w:pPr>
        <w:ind w:left="1468" w:hanging="293"/>
      </w:pPr>
      <w:rPr>
        <w:rFonts w:hint="default"/>
        <w:lang w:val="ru-RU" w:eastAsia="en-US" w:bidi="ar-SA"/>
      </w:rPr>
    </w:lvl>
    <w:lvl w:ilvl="3" w:tplc="A3E89286">
      <w:numFmt w:val="bullet"/>
      <w:lvlText w:val="•"/>
      <w:lvlJc w:val="left"/>
      <w:pPr>
        <w:ind w:left="2142" w:hanging="293"/>
      </w:pPr>
      <w:rPr>
        <w:rFonts w:hint="default"/>
        <w:lang w:val="ru-RU" w:eastAsia="en-US" w:bidi="ar-SA"/>
      </w:rPr>
    </w:lvl>
    <w:lvl w:ilvl="4" w:tplc="9B383FF2">
      <w:numFmt w:val="bullet"/>
      <w:lvlText w:val="•"/>
      <w:lvlJc w:val="left"/>
      <w:pPr>
        <w:ind w:left="2816" w:hanging="293"/>
      </w:pPr>
      <w:rPr>
        <w:rFonts w:hint="default"/>
        <w:lang w:val="ru-RU" w:eastAsia="en-US" w:bidi="ar-SA"/>
      </w:rPr>
    </w:lvl>
    <w:lvl w:ilvl="5" w:tplc="7758D4E2">
      <w:numFmt w:val="bullet"/>
      <w:lvlText w:val="•"/>
      <w:lvlJc w:val="left"/>
      <w:pPr>
        <w:ind w:left="3491" w:hanging="293"/>
      </w:pPr>
      <w:rPr>
        <w:rFonts w:hint="default"/>
        <w:lang w:val="ru-RU" w:eastAsia="en-US" w:bidi="ar-SA"/>
      </w:rPr>
    </w:lvl>
    <w:lvl w:ilvl="6" w:tplc="58E00AD0">
      <w:numFmt w:val="bullet"/>
      <w:lvlText w:val="•"/>
      <w:lvlJc w:val="left"/>
      <w:pPr>
        <w:ind w:left="4165" w:hanging="293"/>
      </w:pPr>
      <w:rPr>
        <w:rFonts w:hint="default"/>
        <w:lang w:val="ru-RU" w:eastAsia="en-US" w:bidi="ar-SA"/>
      </w:rPr>
    </w:lvl>
    <w:lvl w:ilvl="7" w:tplc="471682AA">
      <w:numFmt w:val="bullet"/>
      <w:lvlText w:val="•"/>
      <w:lvlJc w:val="left"/>
      <w:pPr>
        <w:ind w:left="4839" w:hanging="293"/>
      </w:pPr>
      <w:rPr>
        <w:rFonts w:hint="default"/>
        <w:lang w:val="ru-RU" w:eastAsia="en-US" w:bidi="ar-SA"/>
      </w:rPr>
    </w:lvl>
    <w:lvl w:ilvl="8" w:tplc="15721B1E">
      <w:numFmt w:val="bullet"/>
      <w:lvlText w:val="•"/>
      <w:lvlJc w:val="left"/>
      <w:pPr>
        <w:ind w:left="5513" w:hanging="293"/>
      </w:pPr>
      <w:rPr>
        <w:rFonts w:hint="default"/>
        <w:lang w:val="ru-RU" w:eastAsia="en-US" w:bidi="ar-SA"/>
      </w:rPr>
    </w:lvl>
  </w:abstractNum>
  <w:abstractNum w:abstractNumId="13">
    <w:nsid w:val="79022064"/>
    <w:multiLevelType w:val="hybridMultilevel"/>
    <w:tmpl w:val="93629C32"/>
    <w:lvl w:ilvl="0" w:tplc="C87CB780">
      <w:start w:val="5"/>
      <w:numFmt w:val="decimal"/>
      <w:lvlText w:val="%1"/>
      <w:lvlJc w:val="left"/>
      <w:pPr>
        <w:ind w:left="3007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FFAE230">
      <w:numFmt w:val="bullet"/>
      <w:lvlText w:val="•"/>
      <w:lvlJc w:val="left"/>
      <w:pPr>
        <w:ind w:left="3748" w:hanging="183"/>
      </w:pPr>
      <w:rPr>
        <w:rFonts w:hint="default"/>
        <w:lang w:val="ru-RU" w:eastAsia="en-US" w:bidi="ar-SA"/>
      </w:rPr>
    </w:lvl>
    <w:lvl w:ilvl="2" w:tplc="E56E44E4">
      <w:numFmt w:val="bullet"/>
      <w:lvlText w:val="•"/>
      <w:lvlJc w:val="left"/>
      <w:pPr>
        <w:ind w:left="4497" w:hanging="183"/>
      </w:pPr>
      <w:rPr>
        <w:rFonts w:hint="default"/>
        <w:lang w:val="ru-RU" w:eastAsia="en-US" w:bidi="ar-SA"/>
      </w:rPr>
    </w:lvl>
    <w:lvl w:ilvl="3" w:tplc="68445AEC">
      <w:numFmt w:val="bullet"/>
      <w:lvlText w:val="•"/>
      <w:lvlJc w:val="left"/>
      <w:pPr>
        <w:ind w:left="5246" w:hanging="183"/>
      </w:pPr>
      <w:rPr>
        <w:rFonts w:hint="default"/>
        <w:lang w:val="ru-RU" w:eastAsia="en-US" w:bidi="ar-SA"/>
      </w:rPr>
    </w:lvl>
    <w:lvl w:ilvl="4" w:tplc="79E0EC28">
      <w:numFmt w:val="bullet"/>
      <w:lvlText w:val="•"/>
      <w:lvlJc w:val="left"/>
      <w:pPr>
        <w:ind w:left="5994" w:hanging="183"/>
      </w:pPr>
      <w:rPr>
        <w:rFonts w:hint="default"/>
        <w:lang w:val="ru-RU" w:eastAsia="en-US" w:bidi="ar-SA"/>
      </w:rPr>
    </w:lvl>
    <w:lvl w:ilvl="5" w:tplc="71EE1A0C">
      <w:numFmt w:val="bullet"/>
      <w:lvlText w:val="•"/>
      <w:lvlJc w:val="left"/>
      <w:pPr>
        <w:ind w:left="6743" w:hanging="183"/>
      </w:pPr>
      <w:rPr>
        <w:rFonts w:hint="default"/>
        <w:lang w:val="ru-RU" w:eastAsia="en-US" w:bidi="ar-SA"/>
      </w:rPr>
    </w:lvl>
    <w:lvl w:ilvl="6" w:tplc="7F3214F2">
      <w:numFmt w:val="bullet"/>
      <w:lvlText w:val="•"/>
      <w:lvlJc w:val="left"/>
      <w:pPr>
        <w:ind w:left="7492" w:hanging="183"/>
      </w:pPr>
      <w:rPr>
        <w:rFonts w:hint="default"/>
        <w:lang w:val="ru-RU" w:eastAsia="en-US" w:bidi="ar-SA"/>
      </w:rPr>
    </w:lvl>
    <w:lvl w:ilvl="7" w:tplc="EAB60E02">
      <w:numFmt w:val="bullet"/>
      <w:lvlText w:val="•"/>
      <w:lvlJc w:val="left"/>
      <w:pPr>
        <w:ind w:left="8240" w:hanging="183"/>
      </w:pPr>
      <w:rPr>
        <w:rFonts w:hint="default"/>
        <w:lang w:val="ru-RU" w:eastAsia="en-US" w:bidi="ar-SA"/>
      </w:rPr>
    </w:lvl>
    <w:lvl w:ilvl="8" w:tplc="C5A02D84">
      <w:numFmt w:val="bullet"/>
      <w:lvlText w:val="•"/>
      <w:lvlJc w:val="left"/>
      <w:pPr>
        <w:ind w:left="8989" w:hanging="183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"/>
  </w:num>
  <w:num w:numId="3">
    <w:abstractNumId w:val="9"/>
  </w:num>
  <w:num w:numId="4">
    <w:abstractNumId w:val="0"/>
  </w:num>
  <w:num w:numId="5">
    <w:abstractNumId w:val="13"/>
  </w:num>
  <w:num w:numId="6">
    <w:abstractNumId w:val="6"/>
  </w:num>
  <w:num w:numId="7">
    <w:abstractNumId w:val="4"/>
  </w:num>
  <w:num w:numId="8">
    <w:abstractNumId w:val="3"/>
  </w:num>
  <w:num w:numId="9">
    <w:abstractNumId w:val="8"/>
  </w:num>
  <w:num w:numId="10">
    <w:abstractNumId w:val="5"/>
  </w:num>
  <w:num w:numId="11">
    <w:abstractNumId w:val="12"/>
  </w:num>
  <w:num w:numId="12">
    <w:abstractNumId w:val="10"/>
  </w:num>
  <w:num w:numId="13">
    <w:abstractNumId w:val="7"/>
  </w:num>
  <w:num w:numId="1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0358E7"/>
    <w:rsid w:val="00010D1A"/>
    <w:rsid w:val="000358E7"/>
    <w:rsid w:val="000D1BA6"/>
    <w:rsid w:val="002322AE"/>
    <w:rsid w:val="002B10F6"/>
    <w:rsid w:val="00477EB0"/>
    <w:rsid w:val="006E5DC9"/>
    <w:rsid w:val="008E5B6A"/>
    <w:rsid w:val="009E61DF"/>
    <w:rsid w:val="00B1094E"/>
    <w:rsid w:val="00ED4B7A"/>
    <w:rsid w:val="00F22940"/>
    <w:rsid w:val="00F95D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358E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358E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58E7"/>
    <w:pPr>
      <w:spacing w:before="3"/>
    </w:pPr>
    <w:rPr>
      <w:sz w:val="24"/>
      <w:szCs w:val="24"/>
    </w:rPr>
  </w:style>
  <w:style w:type="paragraph" w:styleId="a4">
    <w:name w:val="Title"/>
    <w:basedOn w:val="a"/>
    <w:uiPriority w:val="1"/>
    <w:qFormat/>
    <w:rsid w:val="000358E7"/>
    <w:pPr>
      <w:spacing w:before="114"/>
      <w:ind w:left="431" w:right="711"/>
      <w:jc w:val="center"/>
    </w:pPr>
    <w:rPr>
      <w:b/>
      <w:bCs/>
      <w:sz w:val="56"/>
      <w:szCs w:val="56"/>
    </w:rPr>
  </w:style>
  <w:style w:type="paragraph" w:styleId="a5">
    <w:name w:val="List Paragraph"/>
    <w:basedOn w:val="a"/>
    <w:uiPriority w:val="1"/>
    <w:qFormat/>
    <w:rsid w:val="000358E7"/>
    <w:pPr>
      <w:ind w:left="141" w:firstLine="710"/>
      <w:jc w:val="both"/>
    </w:pPr>
  </w:style>
  <w:style w:type="paragraph" w:customStyle="1" w:styleId="TableParagraph">
    <w:name w:val="Table Paragraph"/>
    <w:basedOn w:val="a"/>
    <w:uiPriority w:val="1"/>
    <w:qFormat/>
    <w:rsid w:val="000358E7"/>
    <w:pPr>
      <w:ind w:left="110"/>
    </w:pPr>
  </w:style>
  <w:style w:type="table" w:styleId="a6">
    <w:name w:val="Table Grid"/>
    <w:basedOn w:val="a1"/>
    <w:uiPriority w:val="59"/>
    <w:rsid w:val="002322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1212</cp:lastModifiedBy>
  <cp:revision>8</cp:revision>
  <cp:lastPrinted>2025-12-01T18:03:00Z</cp:lastPrinted>
  <dcterms:created xsi:type="dcterms:W3CDTF">2025-10-09T18:51:00Z</dcterms:created>
  <dcterms:modified xsi:type="dcterms:W3CDTF">2025-12-21T17:05:00Z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2025-10-09T00:00:00Z</vt:filetime>
  </property>
  <property fmtid="{D5CDD505-2E9C-101B-9397-08002B2CF9AE}" pid="5" name="Producer">
    <vt:lpwstr>www.ilovepdf.com</vt:lpwstr>
  </property>
</Properties>
</file>